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96C7" w14:textId="77777777" w:rsidR="009E53D4" w:rsidRDefault="006D1552" w:rsidP="009E53D4">
      <w:pPr>
        <w:spacing w:beforeAutospacing="1" w:afterAutospacing="1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>C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 xml:space="preserve">ultures of </w:t>
      </w:r>
      <w:r w:rsidR="00E800CE">
        <w:rPr>
          <w:rFonts w:ascii="Candara" w:eastAsia="Candara" w:hAnsi="Candara" w:cs="Candara"/>
          <w:b/>
          <w:bCs/>
          <w:sz w:val="24"/>
          <w:szCs w:val="24"/>
          <w:lang w:val="en-GB"/>
        </w:rPr>
        <w:t>O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 xml:space="preserve">rigin, </w:t>
      </w:r>
      <w:r w:rsidR="00E800CE">
        <w:rPr>
          <w:rFonts w:ascii="Candara" w:eastAsia="Candara" w:hAnsi="Candara" w:cs="Candara"/>
          <w:b/>
          <w:bCs/>
          <w:sz w:val="24"/>
          <w:szCs w:val="24"/>
          <w:lang w:val="en-GB"/>
        </w:rPr>
        <w:t>E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 xml:space="preserve">conomies of </w:t>
      </w:r>
      <w:proofErr w:type="gramStart"/>
      <w:r w:rsidR="00E800CE">
        <w:rPr>
          <w:rFonts w:ascii="Candara" w:eastAsia="Candara" w:hAnsi="Candara" w:cs="Candara"/>
          <w:b/>
          <w:bCs/>
          <w:sz w:val="24"/>
          <w:szCs w:val="24"/>
          <w:lang w:val="en-GB"/>
        </w:rPr>
        <w:t>E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>motion</w:t>
      </w:r>
      <w:proofErr w:type="gramEnd"/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 xml:space="preserve"> and the </w:t>
      </w:r>
      <w:r w:rsidR="00E800CE">
        <w:rPr>
          <w:rFonts w:ascii="Candara" w:eastAsia="Candara" w:hAnsi="Candara" w:cs="Candara"/>
          <w:b/>
          <w:bCs/>
          <w:sz w:val="24"/>
          <w:szCs w:val="24"/>
          <w:lang w:val="en-GB"/>
        </w:rPr>
        <w:t>P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 xml:space="preserve">ortability of </w:t>
      </w:r>
      <w:r w:rsidR="00E800CE">
        <w:rPr>
          <w:rFonts w:ascii="Candara" w:eastAsia="Candara" w:hAnsi="Candara" w:cs="Candara"/>
          <w:b/>
          <w:bCs/>
          <w:sz w:val="24"/>
          <w:szCs w:val="24"/>
          <w:lang w:val="en-GB"/>
        </w:rPr>
        <w:t>T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 xml:space="preserve">extile </w:t>
      </w:r>
      <w:r w:rsidR="00E800CE">
        <w:rPr>
          <w:rFonts w:ascii="Candara" w:eastAsia="Candara" w:hAnsi="Candara" w:cs="Candara"/>
          <w:b/>
          <w:bCs/>
          <w:sz w:val="24"/>
          <w:szCs w:val="24"/>
          <w:lang w:val="en-GB"/>
        </w:rPr>
        <w:t>H</w:t>
      </w:r>
      <w:r w:rsidR="0E45A0A3" w:rsidRPr="2E30FF77">
        <w:rPr>
          <w:rFonts w:ascii="Candara" w:eastAsia="Candara" w:hAnsi="Candara" w:cs="Candara"/>
          <w:b/>
          <w:bCs/>
          <w:sz w:val="24"/>
          <w:szCs w:val="24"/>
          <w:lang w:val="en-GB"/>
        </w:rPr>
        <w:t>eritage.</w:t>
      </w:r>
      <w:r w:rsidR="0E45A0A3" w:rsidRPr="2E30FF77">
        <w:rPr>
          <w:rFonts w:ascii="Arial" w:eastAsia="Arial" w:hAnsi="Arial" w:cs="Arial"/>
          <w:sz w:val="24"/>
          <w:szCs w:val="24"/>
          <w:lang w:val="en-GB"/>
        </w:rPr>
        <w:t> </w:t>
      </w:r>
    </w:p>
    <w:p w14:paraId="66D1B8AA" w14:textId="3B7F6372" w:rsidR="005329CF" w:rsidRDefault="009E53D4" w:rsidP="009E53D4">
      <w:pPr>
        <w:spacing w:beforeAutospacing="1" w:afterAutospacing="1"/>
        <w:jc w:val="both"/>
        <w:rPr>
          <w:rFonts w:ascii="Candara" w:eastAsia="Candara" w:hAnsi="Candara" w:cs="Candara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In Vol.6, Trade and Industry, Bloomsbury Encyclopaedia of World Textiles, 2024.</w:t>
      </w:r>
    </w:p>
    <w:p w14:paraId="772F94C7" w14:textId="77777777" w:rsidR="006D1552" w:rsidRDefault="006D1552" w:rsidP="009E53D4">
      <w:pPr>
        <w:pStyle w:val="paragraph"/>
        <w:jc w:val="both"/>
        <w:textAlignment w:val="baseline"/>
        <w:rPr>
          <w:rStyle w:val="normaltextrun"/>
          <w:rFonts w:ascii="Candara" w:eastAsiaTheme="minorHAnsi" w:hAnsi="Candara" w:cstheme="minorBidi"/>
          <w:sz w:val="22"/>
          <w:szCs w:val="22"/>
          <w:lang w:val="en-US" w:eastAsia="en-US"/>
        </w:rPr>
      </w:pPr>
      <w:r w:rsidRPr="2E30FF77">
        <w:rPr>
          <w:rStyle w:val="normaltextrun"/>
          <w:rFonts w:ascii="Candara" w:hAnsi="Candara"/>
        </w:rPr>
        <w:t>Abstract</w:t>
      </w:r>
    </w:p>
    <w:p w14:paraId="1499CC59" w14:textId="58687B0B" w:rsidR="2E30FF77" w:rsidRDefault="2E30FF77" w:rsidP="009E53D4">
      <w:pPr>
        <w:jc w:val="both"/>
        <w:rPr>
          <w:rFonts w:ascii="Candara" w:eastAsia="Times New Roman" w:hAnsi="Candara" w:cs="Times New Roman"/>
          <w:lang w:eastAsia="en-GB"/>
        </w:rPr>
      </w:pPr>
    </w:p>
    <w:p w14:paraId="04287F39" w14:textId="665179E7" w:rsidR="006D1552" w:rsidRDefault="006D1552" w:rsidP="009E53D4">
      <w:pPr>
        <w:jc w:val="both"/>
        <w:rPr>
          <w:rFonts w:ascii="Candara" w:eastAsia="Times New Roman" w:hAnsi="Candara" w:cs="Times New Roman"/>
          <w:lang w:eastAsia="en-GB"/>
        </w:rPr>
      </w:pPr>
      <w:r w:rsidRPr="00384B32">
        <w:rPr>
          <w:rFonts w:ascii="Candara" w:eastAsia="Times New Roman" w:hAnsi="Candara" w:cs="Times New Roman"/>
          <w:lang w:eastAsia="en-GB"/>
        </w:rPr>
        <w:t>In Europe</w:t>
      </w:r>
      <w:r>
        <w:rPr>
          <w:rFonts w:ascii="Candara" w:eastAsia="Times New Roman" w:hAnsi="Candara" w:cs="Times New Roman"/>
          <w:lang w:eastAsia="en-GB"/>
        </w:rPr>
        <w:t xml:space="preserve">, the </w:t>
      </w:r>
      <w:r w:rsidRPr="00384B32">
        <w:rPr>
          <w:rFonts w:ascii="Candara" w:eastAsia="Times New Roman" w:hAnsi="Candara" w:cs="Times New Roman"/>
          <w:lang w:eastAsia="en-GB"/>
        </w:rPr>
        <w:t xml:space="preserve">extended knowledge </w:t>
      </w:r>
      <w:r w:rsidR="00E800CE" w:rsidRPr="00384B32">
        <w:rPr>
          <w:rFonts w:ascii="Candara" w:eastAsia="Times New Roman" w:hAnsi="Candara" w:cs="Times New Roman"/>
          <w:lang w:eastAsia="en-GB"/>
        </w:rPr>
        <w:t>networks</w:t>
      </w:r>
      <w:r w:rsidRPr="00384B32">
        <w:rPr>
          <w:rFonts w:ascii="Candara" w:eastAsia="Times New Roman" w:hAnsi="Candara" w:cs="Times New Roman"/>
          <w:lang w:eastAsia="en-GB"/>
        </w:rPr>
        <w:t xml:space="preserve"> and shared social capital </w:t>
      </w:r>
      <w:r>
        <w:rPr>
          <w:rFonts w:ascii="Candara" w:eastAsia="Times New Roman" w:hAnsi="Candara" w:cs="Times New Roman"/>
          <w:lang w:eastAsia="en-GB"/>
        </w:rPr>
        <w:t xml:space="preserve">of </w:t>
      </w:r>
      <w:r w:rsidR="00E800CE">
        <w:rPr>
          <w:rFonts w:ascii="Candara" w:eastAsia="Times New Roman" w:hAnsi="Candara" w:cs="Times New Roman"/>
          <w:lang w:eastAsia="en-GB"/>
        </w:rPr>
        <w:t>textile</w:t>
      </w:r>
      <w:r>
        <w:rPr>
          <w:rFonts w:ascii="Candara" w:eastAsia="Times New Roman" w:hAnsi="Candara" w:cs="Times New Roman"/>
          <w:lang w:eastAsia="en-GB"/>
        </w:rPr>
        <w:t xml:space="preserve"> communities have</w:t>
      </w:r>
      <w:r w:rsidRPr="00384B32">
        <w:rPr>
          <w:rFonts w:ascii="Candara" w:eastAsia="Times New Roman" w:hAnsi="Candara" w:cs="Times New Roman"/>
          <w:lang w:eastAsia="en-GB"/>
        </w:rPr>
        <w:t xml:space="preserve"> enabled </w:t>
      </w:r>
      <w:r>
        <w:rPr>
          <w:rFonts w:ascii="Candara" w:eastAsia="Times New Roman" w:hAnsi="Candara" w:cs="Times New Roman"/>
          <w:lang w:eastAsia="en-GB"/>
        </w:rPr>
        <w:t xml:space="preserve">them </w:t>
      </w:r>
      <w:r w:rsidRPr="00384B32">
        <w:rPr>
          <w:rFonts w:ascii="Candara" w:eastAsia="Times New Roman" w:hAnsi="Candara" w:cs="Times New Roman"/>
          <w:lang w:eastAsia="en-GB"/>
        </w:rPr>
        <w:t xml:space="preserve">to become powerful economic and cultural policy </w:t>
      </w:r>
      <w:r w:rsidR="00E800CE">
        <w:rPr>
          <w:rFonts w:ascii="Candara" w:eastAsia="Times New Roman" w:hAnsi="Candara" w:cs="Times New Roman"/>
          <w:lang w:eastAsia="en-GB"/>
        </w:rPr>
        <w:t xml:space="preserve">influencers </w:t>
      </w:r>
      <w:r w:rsidRPr="00384B32">
        <w:rPr>
          <w:rFonts w:ascii="Candara" w:eastAsia="Times New Roman" w:hAnsi="Candara" w:cs="Times New Roman"/>
          <w:lang w:eastAsia="en-GB"/>
        </w:rPr>
        <w:t>in their historic districts and regions.</w:t>
      </w:r>
      <w:r>
        <w:rPr>
          <w:rFonts w:ascii="Candara" w:eastAsia="Times New Roman" w:hAnsi="Candara" w:cs="Times New Roman"/>
          <w:lang w:eastAsia="en-GB"/>
        </w:rPr>
        <w:t xml:space="preserve"> </w:t>
      </w:r>
    </w:p>
    <w:p w14:paraId="20A55832" w14:textId="04CB0F35" w:rsidR="006D1552" w:rsidRDefault="006D1552" w:rsidP="009E53D4">
      <w:pPr>
        <w:jc w:val="both"/>
        <w:rPr>
          <w:rFonts w:ascii="Candara" w:eastAsia="Times New Roman" w:hAnsi="Candara" w:cs="Times New Roman"/>
          <w:lang w:eastAsia="en-GB"/>
        </w:rPr>
      </w:pPr>
      <w:r w:rsidRPr="00384B32">
        <w:rPr>
          <w:rFonts w:ascii="Candara" w:hAnsi="Candara"/>
        </w:rPr>
        <w:t>Specialist</w:t>
      </w:r>
      <w:r w:rsidRPr="00384B32">
        <w:rPr>
          <w:rFonts w:ascii="Candara" w:eastAsia="Times New Roman" w:hAnsi="Candara" w:cs="Times New Roman"/>
          <w:lang w:eastAsia="en-GB"/>
        </w:rPr>
        <w:t xml:space="preserve"> textile</w:t>
      </w:r>
      <w:r>
        <w:rPr>
          <w:rFonts w:ascii="Candara" w:eastAsia="Times New Roman" w:hAnsi="Candara" w:cs="Times New Roman"/>
          <w:lang w:eastAsia="en-GB"/>
        </w:rPr>
        <w:t xml:space="preserve"> </w:t>
      </w:r>
      <w:r w:rsidRPr="00384B32">
        <w:rPr>
          <w:rFonts w:ascii="Candara" w:eastAsia="Times New Roman" w:hAnsi="Candara" w:cs="Times New Roman"/>
          <w:lang w:eastAsia="en-GB"/>
        </w:rPr>
        <w:t>communities have traditionally developed</w:t>
      </w:r>
      <w:r>
        <w:rPr>
          <w:rFonts w:ascii="Candara" w:eastAsia="Times New Roman" w:hAnsi="Candara" w:cs="Times New Roman"/>
          <w:lang w:eastAsia="en-GB"/>
        </w:rPr>
        <w:t xml:space="preserve"> </w:t>
      </w:r>
      <w:r w:rsidRPr="00384B32">
        <w:rPr>
          <w:rFonts w:ascii="Candara" w:eastAsia="Times New Roman" w:hAnsi="Candara" w:cs="Times New Roman"/>
          <w:lang w:eastAsia="en-GB"/>
        </w:rPr>
        <w:t xml:space="preserve">over long </w:t>
      </w:r>
      <w:r>
        <w:rPr>
          <w:rFonts w:ascii="Candara" w:eastAsia="Times New Roman" w:hAnsi="Candara" w:cs="Times New Roman"/>
          <w:lang w:eastAsia="en-GB"/>
        </w:rPr>
        <w:t xml:space="preserve">periods of </w:t>
      </w:r>
      <w:r w:rsidRPr="00384B32">
        <w:rPr>
          <w:rFonts w:ascii="Candara" w:eastAsia="Times New Roman" w:hAnsi="Candara" w:cs="Times New Roman"/>
          <w:lang w:eastAsia="en-GB"/>
        </w:rPr>
        <w:t xml:space="preserve">time as </w:t>
      </w:r>
      <w:r>
        <w:rPr>
          <w:rFonts w:ascii="Candara" w:eastAsia="Times New Roman" w:hAnsi="Candara" w:cs="Times New Roman"/>
          <w:lang w:eastAsia="en-GB"/>
        </w:rPr>
        <w:t xml:space="preserve">defined </w:t>
      </w:r>
      <w:r w:rsidRPr="00384B32">
        <w:rPr>
          <w:rFonts w:ascii="Candara" w:eastAsia="Times New Roman" w:hAnsi="Candara" w:cs="Times New Roman"/>
          <w:lang w:eastAsia="en-GB"/>
        </w:rPr>
        <w:t xml:space="preserve">places of tacit </w:t>
      </w:r>
      <w:r>
        <w:rPr>
          <w:rFonts w:ascii="Candara" w:eastAsia="Times New Roman" w:hAnsi="Candara" w:cs="Times New Roman"/>
          <w:lang w:eastAsia="en-GB"/>
        </w:rPr>
        <w:t>and</w:t>
      </w:r>
      <w:r w:rsidRPr="00384B32">
        <w:rPr>
          <w:rFonts w:ascii="Candara" w:eastAsia="Times New Roman" w:hAnsi="Candara" w:cs="Times New Roman"/>
          <w:lang w:eastAsia="en-GB"/>
        </w:rPr>
        <w:t xml:space="preserve"> haptic learning</w:t>
      </w:r>
      <w:r>
        <w:rPr>
          <w:rFonts w:ascii="Candara" w:eastAsia="Times New Roman" w:hAnsi="Candara" w:cs="Times New Roman"/>
          <w:lang w:eastAsia="en-GB"/>
        </w:rPr>
        <w:t>.</w:t>
      </w:r>
      <w:r w:rsidR="00E800CE">
        <w:rPr>
          <w:rFonts w:ascii="Candara" w:eastAsia="Times New Roman" w:hAnsi="Candara" w:cs="Times New Roman"/>
          <w:lang w:eastAsia="en-GB"/>
        </w:rPr>
        <w:t xml:space="preserve"> </w:t>
      </w:r>
      <w:r w:rsidRPr="00384B32">
        <w:rPr>
          <w:rFonts w:ascii="Candara" w:eastAsia="Times New Roman" w:hAnsi="Candara" w:cs="Times New Roman"/>
          <w:lang w:eastAsia="en-GB"/>
        </w:rPr>
        <w:t>The fabric</w:t>
      </w:r>
      <w:r w:rsidRPr="0058385C">
        <w:rPr>
          <w:rFonts w:ascii="Candara" w:eastAsia="Times New Roman" w:hAnsi="Candara" w:cs="Times New Roman"/>
          <w:lang w:eastAsia="en-GB"/>
        </w:rPr>
        <w:t xml:space="preserve">s, garments or specialist accessories </w:t>
      </w:r>
      <w:r>
        <w:rPr>
          <w:rFonts w:ascii="Candara" w:eastAsia="Times New Roman" w:hAnsi="Candara" w:cs="Times New Roman"/>
          <w:lang w:eastAsia="en-GB"/>
        </w:rPr>
        <w:t xml:space="preserve">produced by these mainly artisanal industries </w:t>
      </w:r>
      <w:r w:rsidRPr="00384B32">
        <w:rPr>
          <w:rFonts w:ascii="Candara" w:eastAsia="Times New Roman" w:hAnsi="Candara" w:cs="Times New Roman"/>
          <w:lang w:eastAsia="en-GB"/>
        </w:rPr>
        <w:t>are proudly traded as expression</w:t>
      </w:r>
      <w:r>
        <w:rPr>
          <w:rFonts w:ascii="Candara" w:eastAsia="Times New Roman" w:hAnsi="Candara" w:cs="Times New Roman"/>
          <w:lang w:eastAsia="en-GB"/>
        </w:rPr>
        <w:t>s</w:t>
      </w:r>
      <w:r w:rsidRPr="00384B32">
        <w:rPr>
          <w:rFonts w:ascii="Candara" w:eastAsia="Times New Roman" w:hAnsi="Candara" w:cs="Times New Roman"/>
          <w:lang w:eastAsia="en-GB"/>
        </w:rPr>
        <w:t xml:space="preserve"> of a homogenous material and cultural heritage</w:t>
      </w:r>
      <w:r w:rsidR="00E800CE">
        <w:rPr>
          <w:rFonts w:ascii="Candara" w:eastAsia="Times New Roman" w:hAnsi="Candara" w:cs="Times New Roman"/>
          <w:lang w:eastAsia="en-GB"/>
        </w:rPr>
        <w:t>,</w:t>
      </w:r>
      <w:r>
        <w:rPr>
          <w:rFonts w:ascii="Candara" w:eastAsia="Times New Roman" w:hAnsi="Candara" w:cs="Times New Roman"/>
          <w:lang w:eastAsia="en-GB"/>
        </w:rPr>
        <w:t xml:space="preserve"> products of </w:t>
      </w:r>
      <w:r w:rsidRPr="00384B32">
        <w:rPr>
          <w:rFonts w:ascii="Candara" w:eastAsia="Times New Roman" w:hAnsi="Candara" w:cs="Times New Roman"/>
          <w:lang w:eastAsia="en-GB"/>
        </w:rPr>
        <w:t xml:space="preserve">a collective know-how inflected by </w:t>
      </w:r>
      <w:r w:rsidRPr="007F298C">
        <w:rPr>
          <w:rFonts w:ascii="Candara" w:eastAsia="Times New Roman" w:hAnsi="Candara" w:cs="Times New Roman"/>
          <w:lang w:eastAsia="en-GB"/>
        </w:rPr>
        <w:t>deep-rooted</w:t>
      </w:r>
      <w:r w:rsidRPr="00384B32">
        <w:rPr>
          <w:rFonts w:ascii="Candara" w:eastAsia="Times New Roman" w:hAnsi="Candara" w:cs="Times New Roman"/>
          <w:lang w:eastAsia="en-GB"/>
        </w:rPr>
        <w:t xml:space="preserve"> narratives and social values. </w:t>
      </w:r>
      <w:r w:rsidRPr="0058385C">
        <w:rPr>
          <w:rFonts w:ascii="Candara" w:eastAsia="Times New Roman" w:hAnsi="Candara" w:cs="Times New Roman"/>
          <w:lang w:eastAsia="en-GB"/>
        </w:rPr>
        <w:t xml:space="preserve"> </w:t>
      </w:r>
    </w:p>
    <w:p w14:paraId="4C7CEAE5" w14:textId="7D131F4B" w:rsidR="006D1552" w:rsidRPr="00534EC1" w:rsidRDefault="006D1552" w:rsidP="009E53D4">
      <w:pPr>
        <w:jc w:val="both"/>
        <w:rPr>
          <w:rFonts w:cs="Times"/>
          <w:bCs/>
        </w:rPr>
      </w:pPr>
      <w:r>
        <w:rPr>
          <w:rFonts w:ascii="Candara" w:eastAsia="Times New Roman" w:hAnsi="Candara" w:cs="Times New Roman"/>
          <w:lang w:eastAsia="en-GB"/>
        </w:rPr>
        <w:t>That said, since</w:t>
      </w:r>
      <w:r w:rsidRPr="00384B32">
        <w:rPr>
          <w:rFonts w:ascii="Candara" w:eastAsia="Times New Roman" w:hAnsi="Candara" w:cs="Times New Roman"/>
          <w:lang w:eastAsia="en-GB"/>
        </w:rPr>
        <w:t xml:space="preserve"> the 2009 economic crisis</w:t>
      </w:r>
      <w:r>
        <w:rPr>
          <w:rFonts w:ascii="Candara" w:eastAsia="Times New Roman" w:hAnsi="Candara" w:cs="Times New Roman"/>
          <w:lang w:eastAsia="en-GB"/>
        </w:rPr>
        <w:t>, r</w:t>
      </w:r>
      <w:r w:rsidRPr="00384B32">
        <w:rPr>
          <w:rFonts w:ascii="Candara" w:eastAsia="Times New Roman" w:hAnsi="Candara" w:cs="Times New Roman"/>
          <w:lang w:eastAsia="en-GB"/>
        </w:rPr>
        <w:t xml:space="preserve">egardless of the </w:t>
      </w:r>
      <w:r>
        <w:rPr>
          <w:rFonts w:ascii="Candara" w:eastAsia="Times New Roman" w:hAnsi="Candara" w:cs="Times New Roman"/>
          <w:lang w:eastAsia="en-GB"/>
        </w:rPr>
        <w:t>contribution to regional economies and political influence</w:t>
      </w:r>
      <w:r w:rsidRPr="00384B32">
        <w:rPr>
          <w:rFonts w:ascii="Candara" w:eastAsia="Times New Roman" w:hAnsi="Candara" w:cs="Times New Roman"/>
          <w:lang w:eastAsia="en-GB"/>
        </w:rPr>
        <w:t xml:space="preserve">, the European textile sector has </w:t>
      </w:r>
      <w:r>
        <w:rPr>
          <w:rFonts w:ascii="Candara" w:eastAsia="Times New Roman" w:hAnsi="Candara" w:cs="Times New Roman"/>
          <w:lang w:eastAsia="en-GB"/>
        </w:rPr>
        <w:t xml:space="preserve">shown </w:t>
      </w:r>
      <w:r w:rsidRPr="00384B32">
        <w:rPr>
          <w:rFonts w:ascii="Candara" w:eastAsia="Times New Roman" w:hAnsi="Candara" w:cs="Times New Roman"/>
          <w:lang w:eastAsia="en-GB"/>
        </w:rPr>
        <w:t>vulnerab</w:t>
      </w:r>
      <w:r>
        <w:rPr>
          <w:rFonts w:ascii="Candara" w:eastAsia="Times New Roman" w:hAnsi="Candara" w:cs="Times New Roman"/>
          <w:lang w:eastAsia="en-GB"/>
        </w:rPr>
        <w:t>ility</w:t>
      </w:r>
      <w:r w:rsidRPr="00384B32">
        <w:rPr>
          <w:rFonts w:ascii="Candara" w:eastAsia="Times New Roman" w:hAnsi="Candara" w:cs="Times New Roman"/>
          <w:lang w:eastAsia="en-GB"/>
        </w:rPr>
        <w:t xml:space="preserve"> to external </w:t>
      </w:r>
      <w:r>
        <w:rPr>
          <w:rFonts w:ascii="Candara" w:eastAsia="Times New Roman" w:hAnsi="Candara" w:cs="Times New Roman"/>
          <w:lang w:eastAsia="en-GB"/>
        </w:rPr>
        <w:t xml:space="preserve">competition, </w:t>
      </w:r>
      <w:r w:rsidRPr="00534EC1">
        <w:rPr>
          <w:rFonts w:ascii="Candara" w:eastAsia="Times New Roman" w:hAnsi="Candara" w:cs="Times New Roman"/>
          <w:lang w:eastAsia="en-GB"/>
        </w:rPr>
        <w:t>environmental concerns in the supply chain, outsourcing</w:t>
      </w:r>
      <w:r w:rsidR="00E800CE">
        <w:rPr>
          <w:rFonts w:ascii="Candara" w:eastAsia="Times New Roman" w:hAnsi="Candara" w:cs="Times New Roman"/>
          <w:lang w:eastAsia="en-GB"/>
        </w:rPr>
        <w:t>,</w:t>
      </w:r>
      <w:r w:rsidRPr="00534EC1">
        <w:rPr>
          <w:rFonts w:ascii="Candara" w:eastAsia="Times New Roman" w:hAnsi="Candara" w:cs="Times New Roman"/>
          <w:lang w:eastAsia="en-GB"/>
        </w:rPr>
        <w:t xml:space="preserve"> </w:t>
      </w:r>
      <w:r>
        <w:rPr>
          <w:rFonts w:ascii="Candara" w:eastAsia="Times New Roman" w:hAnsi="Candara" w:cs="Times New Roman"/>
          <w:lang w:eastAsia="en-GB"/>
        </w:rPr>
        <w:t>and</w:t>
      </w:r>
      <w:r w:rsidRPr="00534EC1">
        <w:rPr>
          <w:rFonts w:ascii="Candara" w:eastAsia="Times New Roman" w:hAnsi="Candara" w:cs="Times New Roman"/>
          <w:lang w:eastAsia="en-GB"/>
        </w:rPr>
        <w:t xml:space="preserve"> the challenges of economic migration.</w:t>
      </w:r>
    </w:p>
    <w:p w14:paraId="5B6DB1CB" w14:textId="307CC442" w:rsidR="006D1552" w:rsidRDefault="006D1552" w:rsidP="009E53D4">
      <w:pPr>
        <w:jc w:val="both"/>
        <w:rPr>
          <w:rFonts w:ascii="Candara" w:eastAsia="Times New Roman" w:hAnsi="Candara" w:cs="Times New Roman"/>
          <w:lang w:eastAsia="en-GB"/>
        </w:rPr>
      </w:pPr>
      <w:r w:rsidRPr="5DFCB16C">
        <w:rPr>
          <w:rFonts w:ascii="Candara" w:eastAsia="Times New Roman" w:hAnsi="Candara" w:cs="Times New Roman"/>
          <w:lang w:eastAsia="en-GB"/>
        </w:rPr>
        <w:t>Focusing on this last topic in more depth, this essay considers the question of industry decline and renewal, foregrounding case studies of established social enterprises in Australia and European start-ups.</w:t>
      </w:r>
      <w:r w:rsidR="00E800CE">
        <w:rPr>
          <w:rFonts w:ascii="Candara" w:eastAsia="Times New Roman" w:hAnsi="Candara" w:cs="Times New Roman"/>
          <w:lang w:eastAsia="en-GB"/>
        </w:rPr>
        <w:t xml:space="preserve"> </w:t>
      </w:r>
      <w:r w:rsidRPr="5DFCB16C">
        <w:rPr>
          <w:rFonts w:ascii="Candara" w:eastAsia="Times New Roman" w:hAnsi="Candara" w:cs="Times New Roman"/>
          <w:lang w:eastAsia="en-GB"/>
        </w:rPr>
        <w:t xml:space="preserve">For example, between 2011 and 2013, Australia has been the locus for a growing entrepreneurial spirit in community </w:t>
      </w:r>
      <w:r w:rsidR="00E800CE" w:rsidRPr="5DFCB16C">
        <w:rPr>
          <w:rFonts w:ascii="Candara" w:eastAsia="Times New Roman" w:hAnsi="Candara" w:cs="Times New Roman"/>
          <w:lang w:eastAsia="en-GB"/>
        </w:rPr>
        <w:t>development and</w:t>
      </w:r>
      <w:r w:rsidRPr="5DFCB16C">
        <w:rPr>
          <w:rFonts w:ascii="Candara" w:eastAsia="Times New Roman" w:hAnsi="Candara" w:cs="Times New Roman"/>
          <w:lang w:eastAsia="en-GB"/>
        </w:rPr>
        <w:t xml:space="preserve"> has seen the launch of several projects aimed at social growth and empowerment of refugee and migrant populations through fashion.</w:t>
      </w:r>
      <w:r w:rsidR="00E800CE">
        <w:rPr>
          <w:rFonts w:ascii="Candara" w:eastAsia="Times New Roman" w:hAnsi="Candara" w:cs="Times New Roman"/>
          <w:lang w:eastAsia="en-GB"/>
        </w:rPr>
        <w:t xml:space="preserve"> </w:t>
      </w:r>
      <w:r w:rsidRPr="5DFCB16C">
        <w:rPr>
          <w:rFonts w:ascii="Candara" w:eastAsia="Times New Roman" w:hAnsi="Candara" w:cs="Times New Roman"/>
          <w:lang w:eastAsia="en-GB"/>
        </w:rPr>
        <w:t xml:space="preserve">The case studies highlight an increased focus on </w:t>
      </w:r>
      <w:r w:rsidR="00E800CE">
        <w:rPr>
          <w:rFonts w:ascii="Candara" w:eastAsia="Times New Roman" w:hAnsi="Candara" w:cs="Times New Roman"/>
          <w:lang w:eastAsia="en-GB"/>
        </w:rPr>
        <w:t xml:space="preserve">the </w:t>
      </w:r>
      <w:r w:rsidRPr="5DFCB16C">
        <w:rPr>
          <w:rFonts w:ascii="Candara" w:eastAsia="Times New Roman" w:hAnsi="Candara" w:cs="Times New Roman"/>
          <w:lang w:eastAsia="en-GB"/>
        </w:rPr>
        <w:t>retention of heritage, overlooked material and missing histories that may be lost during migratory journeys as economic assets that can help build resilient and self-sustaining communities.</w:t>
      </w:r>
    </w:p>
    <w:p w14:paraId="1A4A8D31" w14:textId="3D129181" w:rsidR="006D1552" w:rsidRPr="00534EC1" w:rsidRDefault="006D1552" w:rsidP="009E53D4">
      <w:pPr>
        <w:jc w:val="both"/>
        <w:rPr>
          <w:rFonts w:ascii="Candara" w:eastAsia="Times New Roman" w:hAnsi="Candara" w:cs="Times New Roman"/>
          <w:lang w:eastAsia="en-GB"/>
        </w:rPr>
      </w:pPr>
      <w:r w:rsidRPr="001F7DE7">
        <w:rPr>
          <w:rFonts w:ascii="Candara" w:eastAsia="Times New Roman" w:hAnsi="Candara" w:cs="Times New Roman"/>
          <w:lang w:eastAsia="en-GB"/>
        </w:rPr>
        <w:t>Using theories of bricolage</w:t>
      </w:r>
      <w:r w:rsidR="00E800CE">
        <w:rPr>
          <w:rFonts w:ascii="Candara" w:eastAsia="Times New Roman" w:hAnsi="Candara" w:cs="Times New Roman"/>
          <w:lang w:eastAsia="en-GB"/>
        </w:rPr>
        <w:t xml:space="preserve"> - </w:t>
      </w:r>
      <w:r w:rsidRPr="001F7DE7">
        <w:rPr>
          <w:rFonts w:ascii="Candara" w:eastAsia="Times New Roman" w:hAnsi="Candara" w:cs="Times New Roman"/>
          <w:lang w:eastAsia="en-GB"/>
        </w:rPr>
        <w:t>the process of making do with whatever is at hand</w:t>
      </w:r>
      <w:r w:rsidR="00E800CE">
        <w:rPr>
          <w:rFonts w:ascii="Candara" w:eastAsia="Times New Roman" w:hAnsi="Candara" w:cs="Times New Roman"/>
          <w:lang w:eastAsia="en-GB"/>
        </w:rPr>
        <w:t xml:space="preserve"> -</w:t>
      </w:r>
      <w:r w:rsidRPr="001F7DE7">
        <w:rPr>
          <w:rFonts w:ascii="Candara" w:eastAsia="Times New Roman" w:hAnsi="Candara" w:cs="Times New Roman"/>
          <w:lang w:eastAsia="en-GB"/>
        </w:rPr>
        <w:t xml:space="preserve"> and the histories of quilting</w:t>
      </w:r>
      <w:r w:rsidR="00E800CE">
        <w:rPr>
          <w:rFonts w:ascii="Candara" w:eastAsia="Times New Roman" w:hAnsi="Candara" w:cs="Times New Roman"/>
          <w:lang w:eastAsia="en-GB"/>
        </w:rPr>
        <w:t xml:space="preserve"> </w:t>
      </w:r>
      <w:r w:rsidRPr="001F7DE7">
        <w:rPr>
          <w:rFonts w:ascii="Candara" w:eastAsia="Times New Roman" w:hAnsi="Candara" w:cs="Times New Roman"/>
          <w:lang w:eastAsia="en-GB"/>
        </w:rPr>
        <w:t>- where women swapped fabrics as signs of emotional attachment</w:t>
      </w:r>
      <w:r w:rsidR="00E800CE">
        <w:rPr>
          <w:rFonts w:ascii="Candara" w:eastAsia="Times New Roman" w:hAnsi="Candara" w:cs="Times New Roman"/>
          <w:lang w:eastAsia="en-GB"/>
        </w:rPr>
        <w:t xml:space="preserve"> </w:t>
      </w:r>
      <w:r w:rsidRPr="001F7DE7">
        <w:rPr>
          <w:rFonts w:ascii="Candara" w:eastAsia="Times New Roman" w:hAnsi="Candara" w:cs="Times New Roman"/>
          <w:lang w:eastAsia="en-GB"/>
        </w:rPr>
        <w:t xml:space="preserve">- the essay </w:t>
      </w:r>
      <w:r>
        <w:rPr>
          <w:rFonts w:ascii="Candara" w:eastAsia="Times New Roman" w:hAnsi="Candara" w:cs="Times New Roman"/>
          <w:lang w:eastAsia="en-GB"/>
        </w:rPr>
        <w:t xml:space="preserve">reflects on </w:t>
      </w:r>
      <w:r w:rsidRPr="001F7DE7">
        <w:rPr>
          <w:rFonts w:ascii="Candara" w:eastAsia="Times New Roman" w:hAnsi="Candara" w:cs="Times New Roman"/>
          <w:lang w:eastAsia="en-GB"/>
        </w:rPr>
        <w:t xml:space="preserve">a </w:t>
      </w:r>
      <w:r>
        <w:rPr>
          <w:rFonts w:ascii="Candara" w:eastAsia="Times New Roman" w:hAnsi="Candara" w:cs="Times New Roman"/>
          <w:lang w:eastAsia="en-GB"/>
        </w:rPr>
        <w:t>model</w:t>
      </w:r>
      <w:r w:rsidRPr="001F7DE7">
        <w:rPr>
          <w:rFonts w:ascii="Candara" w:eastAsia="Times New Roman" w:hAnsi="Candara" w:cs="Times New Roman"/>
          <w:lang w:eastAsia="en-GB"/>
        </w:rPr>
        <w:t xml:space="preserve"> of </w:t>
      </w:r>
      <w:r>
        <w:rPr>
          <w:rFonts w:ascii="Candara" w:eastAsia="Times New Roman" w:hAnsi="Candara" w:cs="Times New Roman"/>
          <w:lang w:eastAsia="en-GB"/>
        </w:rPr>
        <w:t xml:space="preserve">industry renewal </w:t>
      </w:r>
      <w:r w:rsidRPr="001F7DE7">
        <w:rPr>
          <w:rFonts w:ascii="Candara" w:eastAsia="Times New Roman" w:hAnsi="Candara" w:cs="Times New Roman"/>
          <w:lang w:eastAsia="en-GB"/>
        </w:rPr>
        <w:t xml:space="preserve">where the </w:t>
      </w:r>
      <w:r>
        <w:rPr>
          <w:rFonts w:ascii="Candara" w:eastAsia="Times New Roman" w:hAnsi="Candara" w:cs="Times New Roman"/>
          <w:lang w:eastAsia="en-GB"/>
        </w:rPr>
        <w:t xml:space="preserve">cultural </w:t>
      </w:r>
      <w:r w:rsidRPr="001F7DE7">
        <w:rPr>
          <w:rFonts w:ascii="Candara" w:eastAsia="Times New Roman" w:hAnsi="Candara" w:cs="Times New Roman"/>
          <w:lang w:eastAsia="en-GB"/>
        </w:rPr>
        <w:t xml:space="preserve">context of origin is retained and </w:t>
      </w:r>
      <w:r>
        <w:rPr>
          <w:rFonts w:ascii="Candara" w:eastAsia="Times New Roman" w:hAnsi="Candara" w:cs="Times New Roman"/>
          <w:lang w:eastAsia="en-GB"/>
        </w:rPr>
        <w:t>reassembled</w:t>
      </w:r>
      <w:r w:rsidRPr="00E27E5F">
        <w:rPr>
          <w:rFonts w:ascii="Candara" w:eastAsia="Times New Roman" w:hAnsi="Candara" w:cs="Times New Roman"/>
          <w:lang w:eastAsia="en-GB"/>
        </w:rPr>
        <w:t xml:space="preserve">, shaping social </w:t>
      </w:r>
      <w:r>
        <w:rPr>
          <w:rFonts w:ascii="Candara" w:eastAsia="Times New Roman" w:hAnsi="Candara" w:cs="Times New Roman"/>
          <w:lang w:eastAsia="en-GB"/>
        </w:rPr>
        <w:t>inclusion,</w:t>
      </w:r>
      <w:r w:rsidRPr="00E27E5F">
        <w:rPr>
          <w:rFonts w:ascii="Candara" w:eastAsia="Times New Roman" w:hAnsi="Candara" w:cs="Times New Roman"/>
          <w:lang w:eastAsia="en-GB"/>
        </w:rPr>
        <w:t xml:space="preserve"> industrial innovation</w:t>
      </w:r>
      <w:r>
        <w:rPr>
          <w:rFonts w:ascii="Candara" w:eastAsia="Times New Roman" w:hAnsi="Candara" w:cs="Times New Roman"/>
          <w:lang w:eastAsia="en-GB"/>
        </w:rPr>
        <w:t xml:space="preserve"> </w:t>
      </w:r>
      <w:r w:rsidRPr="001F7DE7">
        <w:rPr>
          <w:rFonts w:ascii="Candara" w:eastAsia="Times New Roman" w:hAnsi="Candara" w:cs="Times New Roman"/>
          <w:lang w:eastAsia="en-GB"/>
        </w:rPr>
        <w:t>and an economy based on shared value.</w:t>
      </w:r>
    </w:p>
    <w:p w14:paraId="39175F7A" w14:textId="2E807B26" w:rsidR="006D1552" w:rsidRPr="001F7DE7" w:rsidRDefault="006D1552" w:rsidP="009E53D4">
      <w:pPr>
        <w:jc w:val="both"/>
        <w:rPr>
          <w:rFonts w:ascii="Candara" w:eastAsia="Times New Roman" w:hAnsi="Candara" w:cs="Times New Roman"/>
          <w:lang w:eastAsia="en-GB"/>
        </w:rPr>
      </w:pPr>
      <w:r w:rsidRPr="001F7DE7">
        <w:rPr>
          <w:rFonts w:ascii="Candara" w:eastAsia="Times New Roman" w:hAnsi="Candara" w:cs="Times New Roman"/>
          <w:lang w:eastAsia="en-GB"/>
        </w:rPr>
        <w:t xml:space="preserve">The case studies </w:t>
      </w:r>
      <w:r>
        <w:rPr>
          <w:rFonts w:ascii="Candara" w:eastAsia="Times New Roman" w:hAnsi="Candara" w:cs="Times New Roman"/>
          <w:lang w:eastAsia="en-GB"/>
        </w:rPr>
        <w:t>illustrate</w:t>
      </w:r>
      <w:r w:rsidRPr="001F7DE7">
        <w:rPr>
          <w:rFonts w:ascii="Candara" w:eastAsia="Times New Roman" w:hAnsi="Candara" w:cs="Times New Roman"/>
          <w:lang w:eastAsia="en-GB"/>
        </w:rPr>
        <w:t xml:space="preserve"> </w:t>
      </w:r>
      <w:r>
        <w:rPr>
          <w:rFonts w:ascii="Candara" w:eastAsia="Times New Roman" w:hAnsi="Candara" w:cs="Times New Roman"/>
          <w:lang w:eastAsia="en-GB"/>
        </w:rPr>
        <w:t>ways</w:t>
      </w:r>
      <w:r w:rsidRPr="001F7DE7">
        <w:rPr>
          <w:rFonts w:ascii="Candara" w:eastAsia="Times New Roman" w:hAnsi="Candara" w:cs="Times New Roman"/>
          <w:lang w:eastAsia="en-GB"/>
        </w:rPr>
        <w:t xml:space="preserve"> </w:t>
      </w:r>
      <w:r>
        <w:rPr>
          <w:rFonts w:ascii="Candara" w:eastAsia="Times New Roman" w:hAnsi="Candara" w:cs="Times New Roman"/>
          <w:lang w:eastAsia="en-GB"/>
        </w:rPr>
        <w:t>to revive</w:t>
      </w:r>
      <w:r w:rsidRPr="001F7DE7">
        <w:rPr>
          <w:rFonts w:ascii="Candara" w:eastAsia="Times New Roman" w:hAnsi="Candara" w:cs="Times New Roman"/>
          <w:lang w:eastAsia="en-GB"/>
        </w:rPr>
        <w:t xml:space="preserve"> small</w:t>
      </w:r>
      <w:r>
        <w:rPr>
          <w:rFonts w:ascii="Candara" w:eastAsia="Times New Roman" w:hAnsi="Candara" w:cs="Times New Roman"/>
          <w:lang w:eastAsia="en-GB"/>
        </w:rPr>
        <w:t>-</w:t>
      </w:r>
      <w:r w:rsidRPr="001F7DE7">
        <w:rPr>
          <w:rFonts w:ascii="Candara" w:eastAsia="Times New Roman" w:hAnsi="Candara" w:cs="Times New Roman"/>
          <w:lang w:eastAsia="en-GB"/>
        </w:rPr>
        <w:t>scale textile and fashion</w:t>
      </w:r>
      <w:r w:rsidRPr="001C1502">
        <w:rPr>
          <w:rFonts w:ascii="Candara" w:eastAsia="Times New Roman" w:hAnsi="Candara" w:cs="Times New Roman"/>
          <w:lang w:eastAsia="en-GB"/>
        </w:rPr>
        <w:t xml:space="preserve"> </w:t>
      </w:r>
      <w:r w:rsidR="00E800CE">
        <w:rPr>
          <w:rFonts w:ascii="Candara" w:eastAsia="Times New Roman" w:hAnsi="Candara" w:cs="Times New Roman"/>
          <w:lang w:eastAsia="en-GB"/>
        </w:rPr>
        <w:t>manufacturing</w:t>
      </w:r>
      <w:r w:rsidRPr="001F7DE7">
        <w:rPr>
          <w:rFonts w:ascii="Candara" w:eastAsia="Times New Roman" w:hAnsi="Candara" w:cs="Times New Roman"/>
          <w:lang w:eastAsia="en-GB"/>
        </w:rPr>
        <w:t xml:space="preserve"> </w:t>
      </w:r>
      <w:r>
        <w:rPr>
          <w:rFonts w:ascii="Candara" w:eastAsia="Times New Roman" w:hAnsi="Candara" w:cs="Times New Roman"/>
          <w:lang w:eastAsia="en-GB"/>
        </w:rPr>
        <w:t>and</w:t>
      </w:r>
      <w:r w:rsidRPr="001F7DE7">
        <w:rPr>
          <w:rFonts w:ascii="Candara" w:eastAsia="Times New Roman" w:hAnsi="Candara" w:cs="Times New Roman"/>
          <w:lang w:eastAsia="en-GB"/>
        </w:rPr>
        <w:t xml:space="preserve"> </w:t>
      </w:r>
      <w:r>
        <w:rPr>
          <w:rFonts w:ascii="Candara" w:eastAsia="Times New Roman" w:hAnsi="Candara" w:cs="Times New Roman"/>
          <w:lang w:eastAsia="en-GB"/>
        </w:rPr>
        <w:t xml:space="preserve">suggest </w:t>
      </w:r>
      <w:r w:rsidRPr="001F7DE7">
        <w:rPr>
          <w:rFonts w:ascii="Candara" w:eastAsia="Times New Roman" w:hAnsi="Candara" w:cs="Times New Roman"/>
          <w:lang w:eastAsia="en-GB"/>
        </w:rPr>
        <w:t>how we might re</w:t>
      </w:r>
      <w:r>
        <w:rPr>
          <w:rFonts w:ascii="Candara" w:eastAsia="Times New Roman" w:hAnsi="Candara" w:cs="Times New Roman"/>
          <w:lang w:eastAsia="en-GB"/>
        </w:rPr>
        <w:t>negotiate</w:t>
      </w:r>
      <w:r w:rsidRPr="001F7DE7">
        <w:rPr>
          <w:rFonts w:ascii="Candara" w:eastAsia="Times New Roman" w:hAnsi="Candara" w:cs="Times New Roman"/>
          <w:lang w:eastAsia="en-GB"/>
        </w:rPr>
        <w:t xml:space="preserve"> our expectations of traditional trading exchanges to re-value the </w:t>
      </w:r>
      <w:r w:rsidR="00335946">
        <w:rPr>
          <w:rFonts w:ascii="Candara" w:eastAsia="Times New Roman" w:hAnsi="Candara" w:cs="Times New Roman"/>
          <w:lang w:eastAsia="en-GB"/>
        </w:rPr>
        <w:t>"</w:t>
      </w:r>
      <w:r w:rsidRPr="001F7DE7">
        <w:rPr>
          <w:rFonts w:ascii="Candara" w:eastAsia="Times New Roman" w:hAnsi="Candara" w:cs="Times New Roman"/>
          <w:lang w:eastAsia="en-GB"/>
        </w:rPr>
        <w:t>portability</w:t>
      </w:r>
      <w:r w:rsidR="00335946">
        <w:rPr>
          <w:rFonts w:ascii="Candara" w:eastAsia="Times New Roman" w:hAnsi="Candara" w:cs="Times New Roman"/>
          <w:lang w:eastAsia="en-GB"/>
        </w:rPr>
        <w:t>"</w:t>
      </w:r>
      <w:r w:rsidRPr="001F7DE7">
        <w:rPr>
          <w:rFonts w:ascii="Candara" w:eastAsia="Times New Roman" w:hAnsi="Candara" w:cs="Times New Roman"/>
          <w:lang w:eastAsia="en-GB"/>
        </w:rPr>
        <w:t xml:space="preserve"> of memories and cultural heritage. </w:t>
      </w:r>
    </w:p>
    <w:p w14:paraId="50B69A85" w14:textId="77777777" w:rsidR="006D1552" w:rsidRDefault="006D1552" w:rsidP="009E53D4">
      <w:pPr>
        <w:jc w:val="both"/>
        <w:rPr>
          <w:rFonts w:cs="Times"/>
          <w:bCs/>
        </w:rPr>
      </w:pPr>
    </w:p>
    <w:p w14:paraId="68B3C297" w14:textId="37F98160" w:rsidR="006D1552" w:rsidRDefault="00E800CE" w:rsidP="009E53D4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Keywords</w:t>
      </w:r>
      <w:r w:rsidR="006D1552" w:rsidRPr="3AE2E2DB">
        <w:rPr>
          <w:rFonts w:ascii="Candara" w:eastAsia="Candara" w:hAnsi="Candara" w:cs="Candara"/>
          <w:b/>
          <w:bCs/>
        </w:rPr>
        <w:t>:</w:t>
      </w:r>
      <w:r w:rsidR="006D1552" w:rsidRPr="3AE2E2DB">
        <w:rPr>
          <w:rFonts w:ascii="Candara" w:eastAsia="Candara" w:hAnsi="Candara" w:cs="Candara"/>
        </w:rPr>
        <w:t xml:space="preserve">  migrant, </w:t>
      </w:r>
      <w:proofErr w:type="gramStart"/>
      <w:r w:rsidR="006D1552" w:rsidRPr="3AE2E2DB">
        <w:rPr>
          <w:rFonts w:ascii="Candara" w:eastAsia="Candara" w:hAnsi="Candara" w:cs="Candara"/>
        </w:rPr>
        <w:t>heritage,  ,</w:t>
      </w:r>
      <w:proofErr w:type="gramEnd"/>
      <w:r w:rsidR="006D1552" w:rsidRPr="3AE2E2DB">
        <w:rPr>
          <w:rFonts w:ascii="Candara" w:eastAsia="Candara" w:hAnsi="Candara" w:cs="Candara"/>
        </w:rPr>
        <w:t xml:space="preserve"> </w:t>
      </w:r>
      <w:r w:rsidR="00B66CD0" w:rsidRPr="3AE2E2DB">
        <w:rPr>
          <w:rFonts w:ascii="Candara" w:eastAsia="Candara" w:hAnsi="Candara" w:cs="Candara"/>
        </w:rPr>
        <w:t>quilt</w:t>
      </w:r>
      <w:r w:rsidR="00B66CD0">
        <w:rPr>
          <w:rFonts w:ascii="Candara" w:eastAsia="Candara" w:hAnsi="Candara" w:cs="Candara"/>
        </w:rPr>
        <w:t>s</w:t>
      </w:r>
      <w:r w:rsidR="006D1552">
        <w:rPr>
          <w:rFonts w:ascii="Candara" w:eastAsia="Candara" w:hAnsi="Candara" w:cs="Candara"/>
        </w:rPr>
        <w:t xml:space="preserve">, </w:t>
      </w:r>
      <w:r w:rsidR="00946359">
        <w:rPr>
          <w:rFonts w:ascii="Candara" w:eastAsia="Candara" w:hAnsi="Candara" w:cs="Candara"/>
        </w:rPr>
        <w:t>entrepreneurship</w:t>
      </w:r>
      <w:r w:rsidR="00B66CD0">
        <w:rPr>
          <w:rFonts w:ascii="Candara" w:eastAsia="Candara" w:hAnsi="Candara" w:cs="Candara"/>
        </w:rPr>
        <w:t>, culture</w:t>
      </w:r>
      <w:r w:rsidR="006D1552">
        <w:rPr>
          <w:rFonts w:ascii="Candara" w:eastAsia="Candara" w:hAnsi="Candara" w:cs="Candara"/>
        </w:rPr>
        <w:t>.</w:t>
      </w:r>
    </w:p>
    <w:p w14:paraId="08A0FAEF" w14:textId="70C4CF4F" w:rsidR="008A57B8" w:rsidRPr="007553DD" w:rsidRDefault="008A57B8" w:rsidP="009E53D4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[Original submitted abstract.]</w:t>
      </w:r>
    </w:p>
    <w:p w14:paraId="258193C6" w14:textId="77777777" w:rsidR="00CE5BF6" w:rsidRDefault="00CE5BF6" w:rsidP="009E53D4">
      <w:pPr>
        <w:jc w:val="both"/>
        <w:rPr>
          <w:rFonts w:ascii="Calibri" w:eastAsia="Calibri" w:hAnsi="Calibri" w:cs="Calibri"/>
          <w:color w:val="4471C4"/>
          <w:sz w:val="24"/>
          <w:szCs w:val="24"/>
          <w:lang w:val="en-GB"/>
        </w:rPr>
      </w:pPr>
    </w:p>
    <w:p w14:paraId="6201A697" w14:textId="075CFEAD" w:rsidR="7D516173" w:rsidRDefault="7D516173" w:rsidP="009E53D4">
      <w:pPr>
        <w:pStyle w:val="paragraph"/>
        <w:jc w:val="both"/>
        <w:rPr>
          <w:rStyle w:val="normaltextrun"/>
          <w:rFonts w:ascii="Candara" w:eastAsiaTheme="minorHAnsi" w:hAnsi="Candara" w:cstheme="minorBidi"/>
          <w:b/>
          <w:bCs/>
          <w:sz w:val="22"/>
          <w:szCs w:val="22"/>
          <w:lang w:val="en-US" w:eastAsia="en-US"/>
        </w:rPr>
      </w:pPr>
    </w:p>
    <w:p w14:paraId="273A030F" w14:textId="039D37D7" w:rsidR="005329CF" w:rsidRPr="00CE5BF6" w:rsidRDefault="005329CF" w:rsidP="009E53D4">
      <w:pPr>
        <w:jc w:val="both"/>
        <w:rPr>
          <w:rFonts w:eastAsia="Calibri" w:cstheme="minorHAnsi"/>
          <w:color w:val="000000" w:themeColor="text1"/>
        </w:rPr>
      </w:pPr>
    </w:p>
    <w:sectPr w:rsidR="005329CF" w:rsidRPr="00CE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5B7F"/>
    <w:multiLevelType w:val="hybridMultilevel"/>
    <w:tmpl w:val="9F1EE5C6"/>
    <w:lvl w:ilvl="0" w:tplc="7D40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EA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46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A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9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2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23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02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858"/>
    <w:multiLevelType w:val="multilevel"/>
    <w:tmpl w:val="291EE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5AB"/>
    <w:multiLevelType w:val="hybridMultilevel"/>
    <w:tmpl w:val="0B8C77D0"/>
    <w:lvl w:ilvl="0" w:tplc="FE302F30">
      <w:start w:val="1"/>
      <w:numFmt w:val="lowerLetter"/>
      <w:lvlText w:val="%1."/>
      <w:lvlJc w:val="left"/>
      <w:pPr>
        <w:ind w:left="720" w:hanging="360"/>
      </w:pPr>
    </w:lvl>
    <w:lvl w:ilvl="1" w:tplc="C516632C">
      <w:start w:val="1"/>
      <w:numFmt w:val="lowerLetter"/>
      <w:lvlText w:val="%2."/>
      <w:lvlJc w:val="left"/>
      <w:pPr>
        <w:ind w:left="1440" w:hanging="360"/>
      </w:pPr>
    </w:lvl>
    <w:lvl w:ilvl="2" w:tplc="076060F0">
      <w:start w:val="1"/>
      <w:numFmt w:val="lowerRoman"/>
      <w:lvlText w:val="%3."/>
      <w:lvlJc w:val="right"/>
      <w:pPr>
        <w:ind w:left="2160" w:hanging="180"/>
      </w:pPr>
    </w:lvl>
    <w:lvl w:ilvl="3" w:tplc="2D9AE1E8">
      <w:start w:val="1"/>
      <w:numFmt w:val="decimal"/>
      <w:lvlText w:val="%4."/>
      <w:lvlJc w:val="left"/>
      <w:pPr>
        <w:ind w:left="2880" w:hanging="360"/>
      </w:pPr>
    </w:lvl>
    <w:lvl w:ilvl="4" w:tplc="29167FC6">
      <w:start w:val="1"/>
      <w:numFmt w:val="lowerLetter"/>
      <w:lvlText w:val="%5."/>
      <w:lvlJc w:val="left"/>
      <w:pPr>
        <w:ind w:left="3600" w:hanging="360"/>
      </w:pPr>
    </w:lvl>
    <w:lvl w:ilvl="5" w:tplc="38986B16">
      <w:start w:val="1"/>
      <w:numFmt w:val="lowerRoman"/>
      <w:lvlText w:val="%6."/>
      <w:lvlJc w:val="right"/>
      <w:pPr>
        <w:ind w:left="4320" w:hanging="180"/>
      </w:pPr>
    </w:lvl>
    <w:lvl w:ilvl="6" w:tplc="82021CAE">
      <w:start w:val="1"/>
      <w:numFmt w:val="decimal"/>
      <w:lvlText w:val="%7."/>
      <w:lvlJc w:val="left"/>
      <w:pPr>
        <w:ind w:left="5040" w:hanging="360"/>
      </w:pPr>
    </w:lvl>
    <w:lvl w:ilvl="7" w:tplc="98DA7F14">
      <w:start w:val="1"/>
      <w:numFmt w:val="lowerLetter"/>
      <w:lvlText w:val="%8."/>
      <w:lvlJc w:val="left"/>
      <w:pPr>
        <w:ind w:left="5760" w:hanging="360"/>
      </w:pPr>
    </w:lvl>
    <w:lvl w:ilvl="8" w:tplc="B03EB3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2A61"/>
    <w:multiLevelType w:val="hybridMultilevel"/>
    <w:tmpl w:val="DC7C1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304"/>
    <w:multiLevelType w:val="hybridMultilevel"/>
    <w:tmpl w:val="52BA2DCE"/>
    <w:lvl w:ilvl="0" w:tplc="C610E610">
      <w:start w:val="1"/>
      <w:numFmt w:val="decimal"/>
      <w:lvlText w:val="%1."/>
      <w:lvlJc w:val="left"/>
      <w:pPr>
        <w:ind w:left="720" w:hanging="360"/>
      </w:pPr>
    </w:lvl>
    <w:lvl w:ilvl="1" w:tplc="8506DC66">
      <w:start w:val="1"/>
      <w:numFmt w:val="lowerLetter"/>
      <w:lvlText w:val="%2."/>
      <w:lvlJc w:val="left"/>
      <w:pPr>
        <w:ind w:left="1440" w:hanging="360"/>
      </w:pPr>
    </w:lvl>
    <w:lvl w:ilvl="2" w:tplc="C5C81F18">
      <w:start w:val="1"/>
      <w:numFmt w:val="lowerRoman"/>
      <w:lvlText w:val="%3."/>
      <w:lvlJc w:val="right"/>
      <w:pPr>
        <w:ind w:left="2160" w:hanging="180"/>
      </w:pPr>
    </w:lvl>
    <w:lvl w:ilvl="3" w:tplc="623AA63C">
      <w:start w:val="1"/>
      <w:numFmt w:val="decimal"/>
      <w:lvlText w:val="%4."/>
      <w:lvlJc w:val="left"/>
      <w:pPr>
        <w:ind w:left="2880" w:hanging="360"/>
      </w:pPr>
    </w:lvl>
    <w:lvl w:ilvl="4" w:tplc="F1EA5826">
      <w:start w:val="1"/>
      <w:numFmt w:val="lowerLetter"/>
      <w:lvlText w:val="%5."/>
      <w:lvlJc w:val="left"/>
      <w:pPr>
        <w:ind w:left="3600" w:hanging="360"/>
      </w:pPr>
    </w:lvl>
    <w:lvl w:ilvl="5" w:tplc="155A9614">
      <w:start w:val="1"/>
      <w:numFmt w:val="lowerRoman"/>
      <w:lvlText w:val="%6."/>
      <w:lvlJc w:val="right"/>
      <w:pPr>
        <w:ind w:left="4320" w:hanging="180"/>
      </w:pPr>
    </w:lvl>
    <w:lvl w:ilvl="6" w:tplc="E0768868">
      <w:start w:val="1"/>
      <w:numFmt w:val="decimal"/>
      <w:lvlText w:val="%7."/>
      <w:lvlJc w:val="left"/>
      <w:pPr>
        <w:ind w:left="5040" w:hanging="360"/>
      </w:pPr>
    </w:lvl>
    <w:lvl w:ilvl="7" w:tplc="9F5864D2">
      <w:start w:val="1"/>
      <w:numFmt w:val="lowerLetter"/>
      <w:lvlText w:val="%8."/>
      <w:lvlJc w:val="left"/>
      <w:pPr>
        <w:ind w:left="5760" w:hanging="360"/>
      </w:pPr>
    </w:lvl>
    <w:lvl w:ilvl="8" w:tplc="385479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17C"/>
    <w:multiLevelType w:val="multilevel"/>
    <w:tmpl w:val="E944699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05C7"/>
    <w:multiLevelType w:val="hybridMultilevel"/>
    <w:tmpl w:val="C45CA2BE"/>
    <w:lvl w:ilvl="0" w:tplc="02528600">
      <w:numFmt w:val="decimal"/>
      <w:lvlText w:val="%1."/>
      <w:lvlJc w:val="left"/>
      <w:pPr>
        <w:ind w:left="720" w:hanging="360"/>
      </w:pPr>
    </w:lvl>
    <w:lvl w:ilvl="1" w:tplc="338835E0">
      <w:start w:val="1"/>
      <w:numFmt w:val="lowerLetter"/>
      <w:lvlText w:val="%2."/>
      <w:lvlJc w:val="left"/>
      <w:pPr>
        <w:ind w:left="1440" w:hanging="360"/>
      </w:pPr>
    </w:lvl>
    <w:lvl w:ilvl="2" w:tplc="63949CF4">
      <w:start w:val="1"/>
      <w:numFmt w:val="lowerRoman"/>
      <w:lvlText w:val="%3."/>
      <w:lvlJc w:val="right"/>
      <w:pPr>
        <w:ind w:left="2160" w:hanging="180"/>
      </w:pPr>
    </w:lvl>
    <w:lvl w:ilvl="3" w:tplc="A6208A3A">
      <w:start w:val="1"/>
      <w:numFmt w:val="decimal"/>
      <w:lvlText w:val="%4."/>
      <w:lvlJc w:val="left"/>
      <w:pPr>
        <w:ind w:left="2880" w:hanging="360"/>
      </w:pPr>
    </w:lvl>
    <w:lvl w:ilvl="4" w:tplc="336AD236">
      <w:start w:val="1"/>
      <w:numFmt w:val="lowerLetter"/>
      <w:lvlText w:val="%5."/>
      <w:lvlJc w:val="left"/>
      <w:pPr>
        <w:ind w:left="3600" w:hanging="360"/>
      </w:pPr>
    </w:lvl>
    <w:lvl w:ilvl="5" w:tplc="DC34771E">
      <w:start w:val="1"/>
      <w:numFmt w:val="lowerRoman"/>
      <w:lvlText w:val="%6."/>
      <w:lvlJc w:val="right"/>
      <w:pPr>
        <w:ind w:left="4320" w:hanging="180"/>
      </w:pPr>
    </w:lvl>
    <w:lvl w:ilvl="6" w:tplc="40FC8214">
      <w:start w:val="1"/>
      <w:numFmt w:val="decimal"/>
      <w:lvlText w:val="%7."/>
      <w:lvlJc w:val="left"/>
      <w:pPr>
        <w:ind w:left="5040" w:hanging="360"/>
      </w:pPr>
    </w:lvl>
    <w:lvl w:ilvl="7" w:tplc="9ACAAB80">
      <w:start w:val="1"/>
      <w:numFmt w:val="lowerLetter"/>
      <w:lvlText w:val="%8."/>
      <w:lvlJc w:val="left"/>
      <w:pPr>
        <w:ind w:left="5760" w:hanging="360"/>
      </w:pPr>
    </w:lvl>
    <w:lvl w:ilvl="8" w:tplc="DABAAD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A087E"/>
    <w:multiLevelType w:val="hybridMultilevel"/>
    <w:tmpl w:val="1B0058B0"/>
    <w:lvl w:ilvl="0" w:tplc="B9A2FB76">
      <w:start w:val="1"/>
      <w:numFmt w:val="bullet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7630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2C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04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47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62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D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E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09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82975">
    <w:abstractNumId w:val="1"/>
  </w:num>
  <w:num w:numId="2" w16cid:durableId="2022320106">
    <w:abstractNumId w:val="2"/>
  </w:num>
  <w:num w:numId="3" w16cid:durableId="2104258059">
    <w:abstractNumId w:val="7"/>
  </w:num>
  <w:num w:numId="4" w16cid:durableId="194318428">
    <w:abstractNumId w:val="4"/>
  </w:num>
  <w:num w:numId="5" w16cid:durableId="1778675868">
    <w:abstractNumId w:val="6"/>
  </w:num>
  <w:num w:numId="6" w16cid:durableId="1359893638">
    <w:abstractNumId w:val="5"/>
  </w:num>
  <w:num w:numId="7" w16cid:durableId="2056928720">
    <w:abstractNumId w:val="0"/>
  </w:num>
  <w:num w:numId="8" w16cid:durableId="114520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pstaerp0f5zqeta27xxdpnddxsrzswwe5a&quot;&gt;My EndNote Library&lt;record-ids&gt;&lt;item&gt;219&lt;/item&gt;&lt;item&gt;224&lt;/item&gt;&lt;item&gt;257&lt;/item&gt;&lt;item&gt;283&lt;/item&gt;&lt;item&gt;304&lt;/item&gt;&lt;item&gt;321&lt;/item&gt;&lt;item&gt;322&lt;/item&gt;&lt;item&gt;328&lt;/item&gt;&lt;item&gt;354&lt;/item&gt;&lt;item&gt;355&lt;/item&gt;&lt;item&gt;358&lt;/item&gt;&lt;item&gt;359&lt;/item&gt;&lt;item&gt;360&lt;/item&gt;&lt;/record-ids&gt;&lt;/item&gt;&lt;/Libraries&gt;"/>
  </w:docVars>
  <w:rsids>
    <w:rsidRoot w:val="539BD025"/>
    <w:rsid w:val="00003BFB"/>
    <w:rsid w:val="00010A06"/>
    <w:rsid w:val="00013359"/>
    <w:rsid w:val="000202BF"/>
    <w:rsid w:val="0002189E"/>
    <w:rsid w:val="00023F55"/>
    <w:rsid w:val="0003019B"/>
    <w:rsid w:val="00037D36"/>
    <w:rsid w:val="00047099"/>
    <w:rsid w:val="00047BA1"/>
    <w:rsid w:val="00050023"/>
    <w:rsid w:val="00050BE0"/>
    <w:rsid w:val="00051410"/>
    <w:rsid w:val="000607E4"/>
    <w:rsid w:val="0006155E"/>
    <w:rsid w:val="0006209C"/>
    <w:rsid w:val="00062B5F"/>
    <w:rsid w:val="00076619"/>
    <w:rsid w:val="000944F1"/>
    <w:rsid w:val="00095EC1"/>
    <w:rsid w:val="000B0578"/>
    <w:rsid w:val="000B0BC1"/>
    <w:rsid w:val="000B1545"/>
    <w:rsid w:val="000B24C9"/>
    <w:rsid w:val="000B6738"/>
    <w:rsid w:val="000C2710"/>
    <w:rsid w:val="000C2DC0"/>
    <w:rsid w:val="000E4961"/>
    <w:rsid w:val="000E560D"/>
    <w:rsid w:val="000E6F2B"/>
    <w:rsid w:val="000E7E57"/>
    <w:rsid w:val="000F080C"/>
    <w:rsid w:val="000F1D0C"/>
    <w:rsid w:val="000F64AC"/>
    <w:rsid w:val="000F7651"/>
    <w:rsid w:val="001045E0"/>
    <w:rsid w:val="00105427"/>
    <w:rsid w:val="001069CE"/>
    <w:rsid w:val="00107551"/>
    <w:rsid w:val="00111F9C"/>
    <w:rsid w:val="00112212"/>
    <w:rsid w:val="00116CF3"/>
    <w:rsid w:val="00122C46"/>
    <w:rsid w:val="0012303D"/>
    <w:rsid w:val="00126E9E"/>
    <w:rsid w:val="001375D8"/>
    <w:rsid w:val="0013762A"/>
    <w:rsid w:val="001421D2"/>
    <w:rsid w:val="001451D7"/>
    <w:rsid w:val="0014610D"/>
    <w:rsid w:val="00147D27"/>
    <w:rsid w:val="001578E3"/>
    <w:rsid w:val="00162222"/>
    <w:rsid w:val="00164465"/>
    <w:rsid w:val="00170A97"/>
    <w:rsid w:val="001716D0"/>
    <w:rsid w:val="00171C99"/>
    <w:rsid w:val="00172DFF"/>
    <w:rsid w:val="00184366"/>
    <w:rsid w:val="00190C6C"/>
    <w:rsid w:val="00191399"/>
    <w:rsid w:val="001937CE"/>
    <w:rsid w:val="00196020"/>
    <w:rsid w:val="001A1CF7"/>
    <w:rsid w:val="001A1DBF"/>
    <w:rsid w:val="001A231A"/>
    <w:rsid w:val="001A6089"/>
    <w:rsid w:val="001B1A5F"/>
    <w:rsid w:val="001B25F7"/>
    <w:rsid w:val="001C3F3A"/>
    <w:rsid w:val="001C5ABB"/>
    <w:rsid w:val="001C5E0A"/>
    <w:rsid w:val="001D1B5B"/>
    <w:rsid w:val="001D5034"/>
    <w:rsid w:val="001D6866"/>
    <w:rsid w:val="001E1960"/>
    <w:rsid w:val="001E2FA9"/>
    <w:rsid w:val="001E4FAF"/>
    <w:rsid w:val="001E550F"/>
    <w:rsid w:val="001E6779"/>
    <w:rsid w:val="001F3201"/>
    <w:rsid w:val="00201B81"/>
    <w:rsid w:val="002047F3"/>
    <w:rsid w:val="002121B5"/>
    <w:rsid w:val="002179D6"/>
    <w:rsid w:val="002234C8"/>
    <w:rsid w:val="00230081"/>
    <w:rsid w:val="002305F7"/>
    <w:rsid w:val="00232299"/>
    <w:rsid w:val="00232683"/>
    <w:rsid w:val="0023694B"/>
    <w:rsid w:val="00244309"/>
    <w:rsid w:val="002511B2"/>
    <w:rsid w:val="002546D6"/>
    <w:rsid w:val="002668E8"/>
    <w:rsid w:val="00280DB2"/>
    <w:rsid w:val="002821C9"/>
    <w:rsid w:val="002826CB"/>
    <w:rsid w:val="00293776"/>
    <w:rsid w:val="00295228"/>
    <w:rsid w:val="002A1DAC"/>
    <w:rsid w:val="002A6D50"/>
    <w:rsid w:val="002B0A2D"/>
    <w:rsid w:val="002B2366"/>
    <w:rsid w:val="002B7185"/>
    <w:rsid w:val="002C4E70"/>
    <w:rsid w:val="002E06C4"/>
    <w:rsid w:val="002E6BAA"/>
    <w:rsid w:val="002F5B68"/>
    <w:rsid w:val="002F5B9F"/>
    <w:rsid w:val="00301982"/>
    <w:rsid w:val="003031CC"/>
    <w:rsid w:val="00305C4E"/>
    <w:rsid w:val="00311A2E"/>
    <w:rsid w:val="003133C7"/>
    <w:rsid w:val="0031437D"/>
    <w:rsid w:val="00320910"/>
    <w:rsid w:val="00323774"/>
    <w:rsid w:val="00324879"/>
    <w:rsid w:val="00326D3B"/>
    <w:rsid w:val="00330870"/>
    <w:rsid w:val="003315D6"/>
    <w:rsid w:val="00335946"/>
    <w:rsid w:val="00335964"/>
    <w:rsid w:val="00340157"/>
    <w:rsid w:val="00354015"/>
    <w:rsid w:val="003578B8"/>
    <w:rsid w:val="0036113B"/>
    <w:rsid w:val="00363CB3"/>
    <w:rsid w:val="00371ECA"/>
    <w:rsid w:val="00373215"/>
    <w:rsid w:val="00373804"/>
    <w:rsid w:val="00374728"/>
    <w:rsid w:val="00380EAE"/>
    <w:rsid w:val="003979F4"/>
    <w:rsid w:val="003A4646"/>
    <w:rsid w:val="003A75B2"/>
    <w:rsid w:val="003B119D"/>
    <w:rsid w:val="003B1811"/>
    <w:rsid w:val="003C1D01"/>
    <w:rsid w:val="003E1A59"/>
    <w:rsid w:val="003E7EF6"/>
    <w:rsid w:val="003E9623"/>
    <w:rsid w:val="003F1AAF"/>
    <w:rsid w:val="003F3427"/>
    <w:rsid w:val="003F43C4"/>
    <w:rsid w:val="003F5B40"/>
    <w:rsid w:val="003F5EC1"/>
    <w:rsid w:val="00401855"/>
    <w:rsid w:val="004025A5"/>
    <w:rsid w:val="00403A93"/>
    <w:rsid w:val="0041111E"/>
    <w:rsid w:val="00411295"/>
    <w:rsid w:val="0041131B"/>
    <w:rsid w:val="00423DC5"/>
    <w:rsid w:val="0043171E"/>
    <w:rsid w:val="0043459F"/>
    <w:rsid w:val="00435BE2"/>
    <w:rsid w:val="00437BC6"/>
    <w:rsid w:val="004400DD"/>
    <w:rsid w:val="0044100A"/>
    <w:rsid w:val="00443148"/>
    <w:rsid w:val="00451797"/>
    <w:rsid w:val="00454499"/>
    <w:rsid w:val="00466A3C"/>
    <w:rsid w:val="0048074C"/>
    <w:rsid w:val="004850F8"/>
    <w:rsid w:val="00485416"/>
    <w:rsid w:val="00491685"/>
    <w:rsid w:val="00494FA7"/>
    <w:rsid w:val="00496091"/>
    <w:rsid w:val="00496155"/>
    <w:rsid w:val="004969E9"/>
    <w:rsid w:val="004A1A3E"/>
    <w:rsid w:val="004A6FF1"/>
    <w:rsid w:val="004A7696"/>
    <w:rsid w:val="004B0EA6"/>
    <w:rsid w:val="004B2471"/>
    <w:rsid w:val="004B4DE7"/>
    <w:rsid w:val="004B6704"/>
    <w:rsid w:val="004C52C6"/>
    <w:rsid w:val="004C5D45"/>
    <w:rsid w:val="004D3BC8"/>
    <w:rsid w:val="004D6A3B"/>
    <w:rsid w:val="004D6ADF"/>
    <w:rsid w:val="004D73D3"/>
    <w:rsid w:val="004D7C25"/>
    <w:rsid w:val="004E2F27"/>
    <w:rsid w:val="004E63BD"/>
    <w:rsid w:val="004E780C"/>
    <w:rsid w:val="004F18FD"/>
    <w:rsid w:val="004F4076"/>
    <w:rsid w:val="004F4415"/>
    <w:rsid w:val="004F699E"/>
    <w:rsid w:val="004F78BD"/>
    <w:rsid w:val="005045E2"/>
    <w:rsid w:val="005049B6"/>
    <w:rsid w:val="00520227"/>
    <w:rsid w:val="0052096A"/>
    <w:rsid w:val="0052200B"/>
    <w:rsid w:val="00524FB8"/>
    <w:rsid w:val="005329CF"/>
    <w:rsid w:val="0053438C"/>
    <w:rsid w:val="00535012"/>
    <w:rsid w:val="00536A4B"/>
    <w:rsid w:val="00537A88"/>
    <w:rsid w:val="00545142"/>
    <w:rsid w:val="005479F0"/>
    <w:rsid w:val="0055365B"/>
    <w:rsid w:val="0056079C"/>
    <w:rsid w:val="00560A12"/>
    <w:rsid w:val="00567932"/>
    <w:rsid w:val="00571993"/>
    <w:rsid w:val="005766C1"/>
    <w:rsid w:val="005800B0"/>
    <w:rsid w:val="00580A1A"/>
    <w:rsid w:val="00584206"/>
    <w:rsid w:val="00584A7F"/>
    <w:rsid w:val="005923AF"/>
    <w:rsid w:val="0059699A"/>
    <w:rsid w:val="005A4B11"/>
    <w:rsid w:val="005A5574"/>
    <w:rsid w:val="005A679B"/>
    <w:rsid w:val="005B0D83"/>
    <w:rsid w:val="005B2BD1"/>
    <w:rsid w:val="005B46FA"/>
    <w:rsid w:val="005B7B9B"/>
    <w:rsid w:val="005C0052"/>
    <w:rsid w:val="005C0F94"/>
    <w:rsid w:val="005C23DD"/>
    <w:rsid w:val="005C2A6F"/>
    <w:rsid w:val="005C4290"/>
    <w:rsid w:val="005D160C"/>
    <w:rsid w:val="005D3448"/>
    <w:rsid w:val="005E20DE"/>
    <w:rsid w:val="005E25BD"/>
    <w:rsid w:val="005E3347"/>
    <w:rsid w:val="005E409A"/>
    <w:rsid w:val="005E59D9"/>
    <w:rsid w:val="005E719C"/>
    <w:rsid w:val="005EBBA8"/>
    <w:rsid w:val="005F7C8A"/>
    <w:rsid w:val="005F7F2F"/>
    <w:rsid w:val="00600508"/>
    <w:rsid w:val="006010F0"/>
    <w:rsid w:val="00604BEF"/>
    <w:rsid w:val="00606AFB"/>
    <w:rsid w:val="006137E5"/>
    <w:rsid w:val="00615E48"/>
    <w:rsid w:val="00616EC9"/>
    <w:rsid w:val="00617788"/>
    <w:rsid w:val="00620D37"/>
    <w:rsid w:val="0062126D"/>
    <w:rsid w:val="006219E5"/>
    <w:rsid w:val="00623B1C"/>
    <w:rsid w:val="00643CC8"/>
    <w:rsid w:val="006546F8"/>
    <w:rsid w:val="0066459C"/>
    <w:rsid w:val="00666636"/>
    <w:rsid w:val="00672D71"/>
    <w:rsid w:val="00676CE1"/>
    <w:rsid w:val="0068002E"/>
    <w:rsid w:val="00682B1F"/>
    <w:rsid w:val="00686F3E"/>
    <w:rsid w:val="00693C49"/>
    <w:rsid w:val="006B0958"/>
    <w:rsid w:val="006B4173"/>
    <w:rsid w:val="006B6476"/>
    <w:rsid w:val="006B66AC"/>
    <w:rsid w:val="006D07F2"/>
    <w:rsid w:val="006D1552"/>
    <w:rsid w:val="006E0F52"/>
    <w:rsid w:val="006E6C29"/>
    <w:rsid w:val="006F06DA"/>
    <w:rsid w:val="006F1C2E"/>
    <w:rsid w:val="0070274B"/>
    <w:rsid w:val="00703FCC"/>
    <w:rsid w:val="00713EB5"/>
    <w:rsid w:val="0071782F"/>
    <w:rsid w:val="00720A26"/>
    <w:rsid w:val="00731285"/>
    <w:rsid w:val="0073788C"/>
    <w:rsid w:val="0074457E"/>
    <w:rsid w:val="00745A99"/>
    <w:rsid w:val="00760E19"/>
    <w:rsid w:val="0076192B"/>
    <w:rsid w:val="0076542E"/>
    <w:rsid w:val="00770654"/>
    <w:rsid w:val="00771C53"/>
    <w:rsid w:val="00775304"/>
    <w:rsid w:val="00777CE4"/>
    <w:rsid w:val="00780FDD"/>
    <w:rsid w:val="0078154F"/>
    <w:rsid w:val="00781B2A"/>
    <w:rsid w:val="00782F28"/>
    <w:rsid w:val="007839F8"/>
    <w:rsid w:val="007870D7"/>
    <w:rsid w:val="00795114"/>
    <w:rsid w:val="00795A36"/>
    <w:rsid w:val="007A25C5"/>
    <w:rsid w:val="007A356D"/>
    <w:rsid w:val="007A5A45"/>
    <w:rsid w:val="007A6F22"/>
    <w:rsid w:val="007B00A6"/>
    <w:rsid w:val="007B77D7"/>
    <w:rsid w:val="007C31EB"/>
    <w:rsid w:val="007C4ECF"/>
    <w:rsid w:val="007D31DF"/>
    <w:rsid w:val="007D4052"/>
    <w:rsid w:val="007D5422"/>
    <w:rsid w:val="007E30A8"/>
    <w:rsid w:val="007E4C71"/>
    <w:rsid w:val="007E7FB6"/>
    <w:rsid w:val="007F2C7E"/>
    <w:rsid w:val="007F4734"/>
    <w:rsid w:val="007F519A"/>
    <w:rsid w:val="007F58D9"/>
    <w:rsid w:val="007F6118"/>
    <w:rsid w:val="007F7D15"/>
    <w:rsid w:val="00807F3C"/>
    <w:rsid w:val="008130FF"/>
    <w:rsid w:val="00821467"/>
    <w:rsid w:val="00822915"/>
    <w:rsid w:val="00824079"/>
    <w:rsid w:val="00824B3C"/>
    <w:rsid w:val="00825CCB"/>
    <w:rsid w:val="008268F4"/>
    <w:rsid w:val="0083758B"/>
    <w:rsid w:val="00837BC8"/>
    <w:rsid w:val="00843309"/>
    <w:rsid w:val="008450F9"/>
    <w:rsid w:val="00860B5D"/>
    <w:rsid w:val="008649FB"/>
    <w:rsid w:val="00865B1A"/>
    <w:rsid w:val="0087145D"/>
    <w:rsid w:val="00872811"/>
    <w:rsid w:val="00880DC2"/>
    <w:rsid w:val="008851BE"/>
    <w:rsid w:val="008864D9"/>
    <w:rsid w:val="008869DF"/>
    <w:rsid w:val="00890F13"/>
    <w:rsid w:val="00892220"/>
    <w:rsid w:val="00896D52"/>
    <w:rsid w:val="008A565C"/>
    <w:rsid w:val="008A57B8"/>
    <w:rsid w:val="008B0A21"/>
    <w:rsid w:val="008B22A1"/>
    <w:rsid w:val="008F1F66"/>
    <w:rsid w:val="008F246D"/>
    <w:rsid w:val="00900CE2"/>
    <w:rsid w:val="00910626"/>
    <w:rsid w:val="009109D3"/>
    <w:rsid w:val="00912CE4"/>
    <w:rsid w:val="0092397F"/>
    <w:rsid w:val="00930BAA"/>
    <w:rsid w:val="009316DF"/>
    <w:rsid w:val="00932DF4"/>
    <w:rsid w:val="00934942"/>
    <w:rsid w:val="009437FB"/>
    <w:rsid w:val="00946359"/>
    <w:rsid w:val="0095650A"/>
    <w:rsid w:val="00960A32"/>
    <w:rsid w:val="00963B2B"/>
    <w:rsid w:val="0097180E"/>
    <w:rsid w:val="00971F44"/>
    <w:rsid w:val="00973B3E"/>
    <w:rsid w:val="009830F2"/>
    <w:rsid w:val="00994524"/>
    <w:rsid w:val="009949A4"/>
    <w:rsid w:val="009971B0"/>
    <w:rsid w:val="009A29B2"/>
    <w:rsid w:val="009A5DE8"/>
    <w:rsid w:val="009B7924"/>
    <w:rsid w:val="009C366E"/>
    <w:rsid w:val="009D1226"/>
    <w:rsid w:val="009D1949"/>
    <w:rsid w:val="009D68F5"/>
    <w:rsid w:val="009D77A7"/>
    <w:rsid w:val="009E13E1"/>
    <w:rsid w:val="009E53D4"/>
    <w:rsid w:val="009E66FF"/>
    <w:rsid w:val="009F111E"/>
    <w:rsid w:val="009F7068"/>
    <w:rsid w:val="00A01157"/>
    <w:rsid w:val="00A01AF4"/>
    <w:rsid w:val="00A15A10"/>
    <w:rsid w:val="00A223EE"/>
    <w:rsid w:val="00A231EE"/>
    <w:rsid w:val="00A24585"/>
    <w:rsid w:val="00A2532B"/>
    <w:rsid w:val="00A43C6B"/>
    <w:rsid w:val="00A50DBB"/>
    <w:rsid w:val="00A60056"/>
    <w:rsid w:val="00A62057"/>
    <w:rsid w:val="00A62378"/>
    <w:rsid w:val="00A629A3"/>
    <w:rsid w:val="00A71BDF"/>
    <w:rsid w:val="00A7248A"/>
    <w:rsid w:val="00A7556D"/>
    <w:rsid w:val="00A756C1"/>
    <w:rsid w:val="00A76199"/>
    <w:rsid w:val="00A800A8"/>
    <w:rsid w:val="00A81BD2"/>
    <w:rsid w:val="00A878BD"/>
    <w:rsid w:val="00A95509"/>
    <w:rsid w:val="00AA0C49"/>
    <w:rsid w:val="00AA1049"/>
    <w:rsid w:val="00AA6911"/>
    <w:rsid w:val="00AA6D19"/>
    <w:rsid w:val="00AA7BF0"/>
    <w:rsid w:val="00AB0BF3"/>
    <w:rsid w:val="00AB2D43"/>
    <w:rsid w:val="00AB3712"/>
    <w:rsid w:val="00AB38FE"/>
    <w:rsid w:val="00AB5BDE"/>
    <w:rsid w:val="00AB759B"/>
    <w:rsid w:val="00AC6F16"/>
    <w:rsid w:val="00AC7192"/>
    <w:rsid w:val="00AD459D"/>
    <w:rsid w:val="00AD5236"/>
    <w:rsid w:val="00AD5CC0"/>
    <w:rsid w:val="00AE1565"/>
    <w:rsid w:val="00AE559C"/>
    <w:rsid w:val="00AF2897"/>
    <w:rsid w:val="00AF4D5E"/>
    <w:rsid w:val="00B23573"/>
    <w:rsid w:val="00B262F6"/>
    <w:rsid w:val="00B26C41"/>
    <w:rsid w:val="00B43868"/>
    <w:rsid w:val="00B45E54"/>
    <w:rsid w:val="00B512D5"/>
    <w:rsid w:val="00B52ADC"/>
    <w:rsid w:val="00B52D1F"/>
    <w:rsid w:val="00B54A60"/>
    <w:rsid w:val="00B55103"/>
    <w:rsid w:val="00B61244"/>
    <w:rsid w:val="00B62199"/>
    <w:rsid w:val="00B63BC7"/>
    <w:rsid w:val="00B63F1E"/>
    <w:rsid w:val="00B66529"/>
    <w:rsid w:val="00B66CD0"/>
    <w:rsid w:val="00B71537"/>
    <w:rsid w:val="00B71F67"/>
    <w:rsid w:val="00B939A0"/>
    <w:rsid w:val="00B94464"/>
    <w:rsid w:val="00B948EF"/>
    <w:rsid w:val="00B95AD8"/>
    <w:rsid w:val="00BA3FA9"/>
    <w:rsid w:val="00BA5B3B"/>
    <w:rsid w:val="00BA73A2"/>
    <w:rsid w:val="00BB76D9"/>
    <w:rsid w:val="00BC2C7E"/>
    <w:rsid w:val="00BC3D72"/>
    <w:rsid w:val="00BC4376"/>
    <w:rsid w:val="00BC4BD0"/>
    <w:rsid w:val="00BD1C3F"/>
    <w:rsid w:val="00BD281B"/>
    <w:rsid w:val="00BD3477"/>
    <w:rsid w:val="00BD6364"/>
    <w:rsid w:val="00BD6492"/>
    <w:rsid w:val="00BE64D1"/>
    <w:rsid w:val="00BE72D1"/>
    <w:rsid w:val="00BF04FD"/>
    <w:rsid w:val="00BF23FF"/>
    <w:rsid w:val="00BF398A"/>
    <w:rsid w:val="00C102C0"/>
    <w:rsid w:val="00C2105C"/>
    <w:rsid w:val="00C22240"/>
    <w:rsid w:val="00C33653"/>
    <w:rsid w:val="00C349F2"/>
    <w:rsid w:val="00C37788"/>
    <w:rsid w:val="00C37B66"/>
    <w:rsid w:val="00C40C06"/>
    <w:rsid w:val="00C45A62"/>
    <w:rsid w:val="00C558FA"/>
    <w:rsid w:val="00C57C46"/>
    <w:rsid w:val="00C648D3"/>
    <w:rsid w:val="00C64CA3"/>
    <w:rsid w:val="00C64EF9"/>
    <w:rsid w:val="00C72F9F"/>
    <w:rsid w:val="00C77365"/>
    <w:rsid w:val="00C821D8"/>
    <w:rsid w:val="00C87B9A"/>
    <w:rsid w:val="00C93C1F"/>
    <w:rsid w:val="00CA108D"/>
    <w:rsid w:val="00CA3AA4"/>
    <w:rsid w:val="00CA4EF1"/>
    <w:rsid w:val="00CB2F98"/>
    <w:rsid w:val="00CC5320"/>
    <w:rsid w:val="00CD3AAA"/>
    <w:rsid w:val="00CD6E30"/>
    <w:rsid w:val="00CE5BF6"/>
    <w:rsid w:val="00CE7460"/>
    <w:rsid w:val="00CF33C6"/>
    <w:rsid w:val="00D000D1"/>
    <w:rsid w:val="00D007EE"/>
    <w:rsid w:val="00D0708C"/>
    <w:rsid w:val="00D12F5D"/>
    <w:rsid w:val="00D200A6"/>
    <w:rsid w:val="00D2011C"/>
    <w:rsid w:val="00D216C6"/>
    <w:rsid w:val="00D22523"/>
    <w:rsid w:val="00D26332"/>
    <w:rsid w:val="00D26EE3"/>
    <w:rsid w:val="00D33E2B"/>
    <w:rsid w:val="00D36818"/>
    <w:rsid w:val="00D36ED6"/>
    <w:rsid w:val="00D37C87"/>
    <w:rsid w:val="00D4222E"/>
    <w:rsid w:val="00D432F5"/>
    <w:rsid w:val="00D45448"/>
    <w:rsid w:val="00D47832"/>
    <w:rsid w:val="00D51B99"/>
    <w:rsid w:val="00D6453C"/>
    <w:rsid w:val="00D64C31"/>
    <w:rsid w:val="00D64FD5"/>
    <w:rsid w:val="00D655FD"/>
    <w:rsid w:val="00D7264E"/>
    <w:rsid w:val="00D745DB"/>
    <w:rsid w:val="00D76312"/>
    <w:rsid w:val="00D769E8"/>
    <w:rsid w:val="00D82137"/>
    <w:rsid w:val="00D822DC"/>
    <w:rsid w:val="00D95FA3"/>
    <w:rsid w:val="00DA1C50"/>
    <w:rsid w:val="00DA7CCD"/>
    <w:rsid w:val="00DB0186"/>
    <w:rsid w:val="00DB1993"/>
    <w:rsid w:val="00DB2CD3"/>
    <w:rsid w:val="00DB44CF"/>
    <w:rsid w:val="00DC0E5B"/>
    <w:rsid w:val="00DC64C1"/>
    <w:rsid w:val="00DD22E6"/>
    <w:rsid w:val="00DD2E80"/>
    <w:rsid w:val="00DD2EF3"/>
    <w:rsid w:val="00DD596B"/>
    <w:rsid w:val="00DE0916"/>
    <w:rsid w:val="00DE5AD5"/>
    <w:rsid w:val="00DF0514"/>
    <w:rsid w:val="00DF05F1"/>
    <w:rsid w:val="00DF3E8D"/>
    <w:rsid w:val="00DF712F"/>
    <w:rsid w:val="00E04689"/>
    <w:rsid w:val="00E0565F"/>
    <w:rsid w:val="00E11349"/>
    <w:rsid w:val="00E1235A"/>
    <w:rsid w:val="00E21956"/>
    <w:rsid w:val="00E2EDCA"/>
    <w:rsid w:val="00E30F74"/>
    <w:rsid w:val="00E37D7E"/>
    <w:rsid w:val="00E5277E"/>
    <w:rsid w:val="00E57D25"/>
    <w:rsid w:val="00E63B0A"/>
    <w:rsid w:val="00E64628"/>
    <w:rsid w:val="00E65E0D"/>
    <w:rsid w:val="00E672B6"/>
    <w:rsid w:val="00E745D5"/>
    <w:rsid w:val="00E75963"/>
    <w:rsid w:val="00E764F8"/>
    <w:rsid w:val="00E77BE2"/>
    <w:rsid w:val="00E800CE"/>
    <w:rsid w:val="00E80CAE"/>
    <w:rsid w:val="00E86CB8"/>
    <w:rsid w:val="00E916BB"/>
    <w:rsid w:val="00E92C4B"/>
    <w:rsid w:val="00E96624"/>
    <w:rsid w:val="00E9735F"/>
    <w:rsid w:val="00E97E56"/>
    <w:rsid w:val="00EA3B11"/>
    <w:rsid w:val="00EA7D64"/>
    <w:rsid w:val="00EA7DFD"/>
    <w:rsid w:val="00EB0D55"/>
    <w:rsid w:val="00EB10BF"/>
    <w:rsid w:val="00EB1668"/>
    <w:rsid w:val="00EB393A"/>
    <w:rsid w:val="00EB4D7B"/>
    <w:rsid w:val="00EB7C4A"/>
    <w:rsid w:val="00EC58F1"/>
    <w:rsid w:val="00EC69F0"/>
    <w:rsid w:val="00ED16A7"/>
    <w:rsid w:val="00ED2A8D"/>
    <w:rsid w:val="00ED458C"/>
    <w:rsid w:val="00EF0F43"/>
    <w:rsid w:val="00EF22FD"/>
    <w:rsid w:val="00EF47D0"/>
    <w:rsid w:val="00F03415"/>
    <w:rsid w:val="00F201A1"/>
    <w:rsid w:val="00F21355"/>
    <w:rsid w:val="00F24542"/>
    <w:rsid w:val="00F271A0"/>
    <w:rsid w:val="00F3305D"/>
    <w:rsid w:val="00F334E5"/>
    <w:rsid w:val="00F35C41"/>
    <w:rsid w:val="00F454F2"/>
    <w:rsid w:val="00F46694"/>
    <w:rsid w:val="00F53574"/>
    <w:rsid w:val="00F53D84"/>
    <w:rsid w:val="00F63238"/>
    <w:rsid w:val="00F6348C"/>
    <w:rsid w:val="00F64617"/>
    <w:rsid w:val="00F64D0C"/>
    <w:rsid w:val="00F660EC"/>
    <w:rsid w:val="00F673EC"/>
    <w:rsid w:val="00F707AE"/>
    <w:rsid w:val="00F71F04"/>
    <w:rsid w:val="00F76DB9"/>
    <w:rsid w:val="00F846C5"/>
    <w:rsid w:val="00F8578E"/>
    <w:rsid w:val="00F91CF9"/>
    <w:rsid w:val="00F927D1"/>
    <w:rsid w:val="00F92AE9"/>
    <w:rsid w:val="00F94CC3"/>
    <w:rsid w:val="00F9619D"/>
    <w:rsid w:val="00FA1D1D"/>
    <w:rsid w:val="00FA7D16"/>
    <w:rsid w:val="00FB022E"/>
    <w:rsid w:val="00FB133B"/>
    <w:rsid w:val="00FB16E8"/>
    <w:rsid w:val="00FB7A73"/>
    <w:rsid w:val="00FC249D"/>
    <w:rsid w:val="00FC5DCE"/>
    <w:rsid w:val="00FD122C"/>
    <w:rsid w:val="00FD717A"/>
    <w:rsid w:val="00FE19AD"/>
    <w:rsid w:val="00FE3068"/>
    <w:rsid w:val="00FE70BD"/>
    <w:rsid w:val="010FB472"/>
    <w:rsid w:val="0130630A"/>
    <w:rsid w:val="01961A5C"/>
    <w:rsid w:val="01CD6CC9"/>
    <w:rsid w:val="0219C012"/>
    <w:rsid w:val="0254654F"/>
    <w:rsid w:val="02A3CDE7"/>
    <w:rsid w:val="02BB8D97"/>
    <w:rsid w:val="02F37639"/>
    <w:rsid w:val="038EDAD2"/>
    <w:rsid w:val="03A37974"/>
    <w:rsid w:val="03E698A7"/>
    <w:rsid w:val="04434048"/>
    <w:rsid w:val="0453CE77"/>
    <w:rsid w:val="04F9C328"/>
    <w:rsid w:val="05256709"/>
    <w:rsid w:val="0557A2CB"/>
    <w:rsid w:val="0668FB36"/>
    <w:rsid w:val="06888444"/>
    <w:rsid w:val="0690A9CC"/>
    <w:rsid w:val="06C5520C"/>
    <w:rsid w:val="073462A9"/>
    <w:rsid w:val="07903BDD"/>
    <w:rsid w:val="07CFA326"/>
    <w:rsid w:val="07E51380"/>
    <w:rsid w:val="08D778A7"/>
    <w:rsid w:val="092883BA"/>
    <w:rsid w:val="099DAAEC"/>
    <w:rsid w:val="09CBC133"/>
    <w:rsid w:val="09F180B1"/>
    <w:rsid w:val="09FD0443"/>
    <w:rsid w:val="0AE670B5"/>
    <w:rsid w:val="0B0F0E54"/>
    <w:rsid w:val="0B3CFC5B"/>
    <w:rsid w:val="0B431C81"/>
    <w:rsid w:val="0B7E940C"/>
    <w:rsid w:val="0B91E466"/>
    <w:rsid w:val="0BC88FDE"/>
    <w:rsid w:val="0BD17141"/>
    <w:rsid w:val="0BF2B8CB"/>
    <w:rsid w:val="0C00025A"/>
    <w:rsid w:val="0C1706EF"/>
    <w:rsid w:val="0CB45020"/>
    <w:rsid w:val="0CC26E5C"/>
    <w:rsid w:val="0CE77682"/>
    <w:rsid w:val="0D101F70"/>
    <w:rsid w:val="0D1977F7"/>
    <w:rsid w:val="0D9BD2BB"/>
    <w:rsid w:val="0DE02EE1"/>
    <w:rsid w:val="0E00AC51"/>
    <w:rsid w:val="0E370D4F"/>
    <w:rsid w:val="0E42330A"/>
    <w:rsid w:val="0E45A0A3"/>
    <w:rsid w:val="0EFEA05A"/>
    <w:rsid w:val="0F054706"/>
    <w:rsid w:val="0F7FC139"/>
    <w:rsid w:val="0F9F4018"/>
    <w:rsid w:val="100B13C1"/>
    <w:rsid w:val="109C97B0"/>
    <w:rsid w:val="1129B0D6"/>
    <w:rsid w:val="116EAE11"/>
    <w:rsid w:val="117E2A9D"/>
    <w:rsid w:val="11E49504"/>
    <w:rsid w:val="1237D162"/>
    <w:rsid w:val="12B9D50B"/>
    <w:rsid w:val="13005B8B"/>
    <w:rsid w:val="131255CD"/>
    <w:rsid w:val="134D9282"/>
    <w:rsid w:val="13C405EE"/>
    <w:rsid w:val="142218D4"/>
    <w:rsid w:val="14B1BEE8"/>
    <w:rsid w:val="14F6B485"/>
    <w:rsid w:val="15127730"/>
    <w:rsid w:val="153C18CE"/>
    <w:rsid w:val="156919C3"/>
    <w:rsid w:val="15821D06"/>
    <w:rsid w:val="15A6F1B9"/>
    <w:rsid w:val="15BDE935"/>
    <w:rsid w:val="15F8EFC8"/>
    <w:rsid w:val="1691E647"/>
    <w:rsid w:val="16F03493"/>
    <w:rsid w:val="176531F6"/>
    <w:rsid w:val="177371F5"/>
    <w:rsid w:val="179A9089"/>
    <w:rsid w:val="17CBD896"/>
    <w:rsid w:val="190C5559"/>
    <w:rsid w:val="1933D4FE"/>
    <w:rsid w:val="19456118"/>
    <w:rsid w:val="19A66E30"/>
    <w:rsid w:val="1A076FCB"/>
    <w:rsid w:val="1A4A5C41"/>
    <w:rsid w:val="1AD0931C"/>
    <w:rsid w:val="1B18554C"/>
    <w:rsid w:val="1B4B7E05"/>
    <w:rsid w:val="1B8D4A90"/>
    <w:rsid w:val="1B947618"/>
    <w:rsid w:val="1B98F56A"/>
    <w:rsid w:val="1BCFB027"/>
    <w:rsid w:val="1BFA5987"/>
    <w:rsid w:val="1C2D2AB9"/>
    <w:rsid w:val="1C61D75D"/>
    <w:rsid w:val="1C747932"/>
    <w:rsid w:val="1CF3CB70"/>
    <w:rsid w:val="1D0956FA"/>
    <w:rsid w:val="1D3A5A91"/>
    <w:rsid w:val="1D69C478"/>
    <w:rsid w:val="1D73F0CE"/>
    <w:rsid w:val="1DF409E5"/>
    <w:rsid w:val="1DFDA7BE"/>
    <w:rsid w:val="1E4D3119"/>
    <w:rsid w:val="1E79DF53"/>
    <w:rsid w:val="1E8F88BC"/>
    <w:rsid w:val="1EAB4D05"/>
    <w:rsid w:val="1EABC626"/>
    <w:rsid w:val="1EC5240F"/>
    <w:rsid w:val="1ED8A64C"/>
    <w:rsid w:val="1EDC97BA"/>
    <w:rsid w:val="1F8ADBE2"/>
    <w:rsid w:val="1FB1B17B"/>
    <w:rsid w:val="1FD1D6A2"/>
    <w:rsid w:val="20C8270A"/>
    <w:rsid w:val="21009BDC"/>
    <w:rsid w:val="2117CCA1"/>
    <w:rsid w:val="2127D25A"/>
    <w:rsid w:val="2159BE4F"/>
    <w:rsid w:val="217B6E5F"/>
    <w:rsid w:val="21E6E7B9"/>
    <w:rsid w:val="22245138"/>
    <w:rsid w:val="22630885"/>
    <w:rsid w:val="2264373C"/>
    <w:rsid w:val="2267E718"/>
    <w:rsid w:val="22800B9F"/>
    <w:rsid w:val="228BAA79"/>
    <w:rsid w:val="22F23EA7"/>
    <w:rsid w:val="232610B9"/>
    <w:rsid w:val="23A45E64"/>
    <w:rsid w:val="23A98985"/>
    <w:rsid w:val="23B762F4"/>
    <w:rsid w:val="23C3ACE4"/>
    <w:rsid w:val="24354B92"/>
    <w:rsid w:val="2471ECFE"/>
    <w:rsid w:val="251FAACE"/>
    <w:rsid w:val="252BBA73"/>
    <w:rsid w:val="2641C625"/>
    <w:rsid w:val="264EDF82"/>
    <w:rsid w:val="26503081"/>
    <w:rsid w:val="2687E46C"/>
    <w:rsid w:val="26BBEAA9"/>
    <w:rsid w:val="26D085CB"/>
    <w:rsid w:val="26D26FE7"/>
    <w:rsid w:val="274A5BAB"/>
    <w:rsid w:val="27639E08"/>
    <w:rsid w:val="276FDD60"/>
    <w:rsid w:val="27B9DFEC"/>
    <w:rsid w:val="27FC00E5"/>
    <w:rsid w:val="2828AF1F"/>
    <w:rsid w:val="284A77F6"/>
    <w:rsid w:val="286C562C"/>
    <w:rsid w:val="28817EA4"/>
    <w:rsid w:val="28B7CE48"/>
    <w:rsid w:val="28C6C1BF"/>
    <w:rsid w:val="2911CD98"/>
    <w:rsid w:val="2976AC3E"/>
    <w:rsid w:val="2997D146"/>
    <w:rsid w:val="29A0B2A9"/>
    <w:rsid w:val="29C47F80"/>
    <w:rsid w:val="29D01F1E"/>
    <w:rsid w:val="2A1761DF"/>
    <w:rsid w:val="2A8B64B9"/>
    <w:rsid w:val="2A8C9D9F"/>
    <w:rsid w:val="2AA77E22"/>
    <w:rsid w:val="2ADECE4C"/>
    <w:rsid w:val="2AFC31A8"/>
    <w:rsid w:val="2B218AA8"/>
    <w:rsid w:val="2BD42A82"/>
    <w:rsid w:val="2C7FE8AD"/>
    <w:rsid w:val="2CB6C6E5"/>
    <w:rsid w:val="2CBA3A19"/>
    <w:rsid w:val="2D1AC17B"/>
    <w:rsid w:val="2D3FC74F"/>
    <w:rsid w:val="2D61DD87"/>
    <w:rsid w:val="2D99F970"/>
    <w:rsid w:val="2DABB03D"/>
    <w:rsid w:val="2DDF1EE4"/>
    <w:rsid w:val="2E0AFCF1"/>
    <w:rsid w:val="2E30FF77"/>
    <w:rsid w:val="2F500B1A"/>
    <w:rsid w:val="2F8E552B"/>
    <w:rsid w:val="2FB7896F"/>
    <w:rsid w:val="2FDAD3FE"/>
    <w:rsid w:val="303EC6D8"/>
    <w:rsid w:val="30F46696"/>
    <w:rsid w:val="31919229"/>
    <w:rsid w:val="31A0B0D5"/>
    <w:rsid w:val="31A2E32B"/>
    <w:rsid w:val="31F15A3C"/>
    <w:rsid w:val="3231B917"/>
    <w:rsid w:val="3239456E"/>
    <w:rsid w:val="325BBF82"/>
    <w:rsid w:val="32614285"/>
    <w:rsid w:val="3296769E"/>
    <w:rsid w:val="331C686D"/>
    <w:rsid w:val="339A6DB1"/>
    <w:rsid w:val="33E1BE34"/>
    <w:rsid w:val="34019E2A"/>
    <w:rsid w:val="3467C533"/>
    <w:rsid w:val="346870BB"/>
    <w:rsid w:val="34719355"/>
    <w:rsid w:val="34A82154"/>
    <w:rsid w:val="34FF3CCF"/>
    <w:rsid w:val="354C07A9"/>
    <w:rsid w:val="35657413"/>
    <w:rsid w:val="359D1403"/>
    <w:rsid w:val="35DFEC6D"/>
    <w:rsid w:val="3676544E"/>
    <w:rsid w:val="36938681"/>
    <w:rsid w:val="36B39088"/>
    <w:rsid w:val="36E6A995"/>
    <w:rsid w:val="37195EF6"/>
    <w:rsid w:val="381224AF"/>
    <w:rsid w:val="38443B22"/>
    <w:rsid w:val="384F60E9"/>
    <w:rsid w:val="385184B1"/>
    <w:rsid w:val="385AA773"/>
    <w:rsid w:val="38830A27"/>
    <w:rsid w:val="38D4B4C5"/>
    <w:rsid w:val="3905B822"/>
    <w:rsid w:val="398FF577"/>
    <w:rsid w:val="39CE5431"/>
    <w:rsid w:val="39F5C4DA"/>
    <w:rsid w:val="39F677D4"/>
    <w:rsid w:val="39F97B15"/>
    <w:rsid w:val="3A0C86EC"/>
    <w:rsid w:val="3A1EDA88"/>
    <w:rsid w:val="3A50FFB8"/>
    <w:rsid w:val="3A708526"/>
    <w:rsid w:val="3A9EEC28"/>
    <w:rsid w:val="3AE5CEC8"/>
    <w:rsid w:val="3B1E26C9"/>
    <w:rsid w:val="3B47D855"/>
    <w:rsid w:val="3B49C571"/>
    <w:rsid w:val="3BB5F728"/>
    <w:rsid w:val="3BBA1AB8"/>
    <w:rsid w:val="3BD749BC"/>
    <w:rsid w:val="3BF4078E"/>
    <w:rsid w:val="3C130F05"/>
    <w:rsid w:val="3C5684D9"/>
    <w:rsid w:val="3C6F7281"/>
    <w:rsid w:val="3C801A2C"/>
    <w:rsid w:val="3CADDDAB"/>
    <w:rsid w:val="3CC05F78"/>
    <w:rsid w:val="3D567B4A"/>
    <w:rsid w:val="3D6AF8DF"/>
    <w:rsid w:val="3D731A1D"/>
    <w:rsid w:val="3DAEDF66"/>
    <w:rsid w:val="3DE7E7F8"/>
    <w:rsid w:val="3DFCF4F9"/>
    <w:rsid w:val="3E55C78B"/>
    <w:rsid w:val="3E5680E6"/>
    <w:rsid w:val="3E59FE03"/>
    <w:rsid w:val="3E652409"/>
    <w:rsid w:val="3EBEA26D"/>
    <w:rsid w:val="3EDD2058"/>
    <w:rsid w:val="3EFEFE8E"/>
    <w:rsid w:val="3F6F131C"/>
    <w:rsid w:val="3FD5483B"/>
    <w:rsid w:val="4030BC71"/>
    <w:rsid w:val="4067B5E2"/>
    <w:rsid w:val="4071C1E9"/>
    <w:rsid w:val="4081E4F6"/>
    <w:rsid w:val="40DB0740"/>
    <w:rsid w:val="416072C8"/>
    <w:rsid w:val="419D6ED9"/>
    <w:rsid w:val="41E1E85E"/>
    <w:rsid w:val="420D924A"/>
    <w:rsid w:val="422D8E6D"/>
    <w:rsid w:val="4230C12E"/>
    <w:rsid w:val="423C6950"/>
    <w:rsid w:val="4242F824"/>
    <w:rsid w:val="428B7DD8"/>
    <w:rsid w:val="42C875A7"/>
    <w:rsid w:val="42EC29BB"/>
    <w:rsid w:val="4312E3F7"/>
    <w:rsid w:val="4345FBF7"/>
    <w:rsid w:val="43A05D5B"/>
    <w:rsid w:val="43A962AB"/>
    <w:rsid w:val="43D18F43"/>
    <w:rsid w:val="43EDF641"/>
    <w:rsid w:val="448B2C11"/>
    <w:rsid w:val="44F2473E"/>
    <w:rsid w:val="44F29EED"/>
    <w:rsid w:val="454F3CC8"/>
    <w:rsid w:val="45B79C80"/>
    <w:rsid w:val="45B9F14B"/>
    <w:rsid w:val="45DD2B79"/>
    <w:rsid w:val="4602DD66"/>
    <w:rsid w:val="461FF079"/>
    <w:rsid w:val="462E397A"/>
    <w:rsid w:val="4687C4E0"/>
    <w:rsid w:val="473BCE4E"/>
    <w:rsid w:val="47441E80"/>
    <w:rsid w:val="474CDC53"/>
    <w:rsid w:val="4755C1AC"/>
    <w:rsid w:val="47A34374"/>
    <w:rsid w:val="47E7B7EC"/>
    <w:rsid w:val="4829A2C4"/>
    <w:rsid w:val="4892481D"/>
    <w:rsid w:val="48A08B46"/>
    <w:rsid w:val="48E3CB25"/>
    <w:rsid w:val="48F01D04"/>
    <w:rsid w:val="48F1920D"/>
    <w:rsid w:val="49648E30"/>
    <w:rsid w:val="49744F26"/>
    <w:rsid w:val="49A12113"/>
    <w:rsid w:val="4A015514"/>
    <w:rsid w:val="4A0F9EDF"/>
    <w:rsid w:val="4A294FD0"/>
    <w:rsid w:val="4A4A3538"/>
    <w:rsid w:val="4ACB61AA"/>
    <w:rsid w:val="4B903123"/>
    <w:rsid w:val="4B9A00C2"/>
    <w:rsid w:val="4B9D2575"/>
    <w:rsid w:val="4C22CE00"/>
    <w:rsid w:val="4C7D1599"/>
    <w:rsid w:val="4C855DFA"/>
    <w:rsid w:val="4CA83988"/>
    <w:rsid w:val="4D7A679B"/>
    <w:rsid w:val="4D86CAD7"/>
    <w:rsid w:val="4DC8C527"/>
    <w:rsid w:val="4DD65432"/>
    <w:rsid w:val="4E02D11C"/>
    <w:rsid w:val="4E0C8EE8"/>
    <w:rsid w:val="4E1E4ED2"/>
    <w:rsid w:val="4E391B69"/>
    <w:rsid w:val="4E6D14EA"/>
    <w:rsid w:val="4E80FEA0"/>
    <w:rsid w:val="4E8F3089"/>
    <w:rsid w:val="4ED28146"/>
    <w:rsid w:val="4F159D2A"/>
    <w:rsid w:val="4F2CFBCE"/>
    <w:rsid w:val="4F85AA70"/>
    <w:rsid w:val="4FC52493"/>
    <w:rsid w:val="4FD4682D"/>
    <w:rsid w:val="4FD88DCA"/>
    <w:rsid w:val="4FE9DECC"/>
    <w:rsid w:val="50106297"/>
    <w:rsid w:val="501FED31"/>
    <w:rsid w:val="5034B4A9"/>
    <w:rsid w:val="51BEB575"/>
    <w:rsid w:val="51F6C787"/>
    <w:rsid w:val="5277861D"/>
    <w:rsid w:val="52CC3F4F"/>
    <w:rsid w:val="52EB84F6"/>
    <w:rsid w:val="53057F7A"/>
    <w:rsid w:val="532D817D"/>
    <w:rsid w:val="539BD025"/>
    <w:rsid w:val="540DFEF4"/>
    <w:rsid w:val="542E4DA8"/>
    <w:rsid w:val="54304CF1"/>
    <w:rsid w:val="54591B93"/>
    <w:rsid w:val="5467C838"/>
    <w:rsid w:val="549EF828"/>
    <w:rsid w:val="54ADE81B"/>
    <w:rsid w:val="54E4DA71"/>
    <w:rsid w:val="551D5BE6"/>
    <w:rsid w:val="55321A3D"/>
    <w:rsid w:val="5583407F"/>
    <w:rsid w:val="55E0FAAC"/>
    <w:rsid w:val="561B3DBA"/>
    <w:rsid w:val="563D203C"/>
    <w:rsid w:val="565EFE72"/>
    <w:rsid w:val="5665223F"/>
    <w:rsid w:val="5688FA82"/>
    <w:rsid w:val="568D79D4"/>
    <w:rsid w:val="56C28020"/>
    <w:rsid w:val="56CDD789"/>
    <w:rsid w:val="57868815"/>
    <w:rsid w:val="57F57945"/>
    <w:rsid w:val="582E3C4E"/>
    <w:rsid w:val="58611ABD"/>
    <w:rsid w:val="589D8984"/>
    <w:rsid w:val="58D8D80C"/>
    <w:rsid w:val="592FF21A"/>
    <w:rsid w:val="594CE52B"/>
    <w:rsid w:val="5977F9B9"/>
    <w:rsid w:val="5990C112"/>
    <w:rsid w:val="599149A6"/>
    <w:rsid w:val="59CEA25C"/>
    <w:rsid w:val="5A64C00E"/>
    <w:rsid w:val="5A6C5BE0"/>
    <w:rsid w:val="5AC85D17"/>
    <w:rsid w:val="5AF1FB72"/>
    <w:rsid w:val="5AF76902"/>
    <w:rsid w:val="5B101FFC"/>
    <w:rsid w:val="5B9FAE0E"/>
    <w:rsid w:val="5C59F938"/>
    <w:rsid w:val="5C7E05FD"/>
    <w:rsid w:val="5C8DE3D5"/>
    <w:rsid w:val="5CD503E7"/>
    <w:rsid w:val="5D9FE74A"/>
    <w:rsid w:val="5DFCB16C"/>
    <w:rsid w:val="5E264F9F"/>
    <w:rsid w:val="5E64BAC9"/>
    <w:rsid w:val="5EA7FA34"/>
    <w:rsid w:val="5ED25F0A"/>
    <w:rsid w:val="5F12B170"/>
    <w:rsid w:val="5F57F528"/>
    <w:rsid w:val="5F74519F"/>
    <w:rsid w:val="5FBCB1D2"/>
    <w:rsid w:val="5FC22000"/>
    <w:rsid w:val="5FC58497"/>
    <w:rsid w:val="5FCADA25"/>
    <w:rsid w:val="5FEAA38A"/>
    <w:rsid w:val="60008B2A"/>
    <w:rsid w:val="602978E5"/>
    <w:rsid w:val="6033C11A"/>
    <w:rsid w:val="6041931F"/>
    <w:rsid w:val="6093FD76"/>
    <w:rsid w:val="60BE9D18"/>
    <w:rsid w:val="60F18E4F"/>
    <w:rsid w:val="60F3C589"/>
    <w:rsid w:val="62164B6B"/>
    <w:rsid w:val="621DB28C"/>
    <w:rsid w:val="623EE015"/>
    <w:rsid w:val="624430A8"/>
    <w:rsid w:val="6251AC0D"/>
    <w:rsid w:val="6254F364"/>
    <w:rsid w:val="63382BEC"/>
    <w:rsid w:val="635AA69C"/>
    <w:rsid w:val="63E341EA"/>
    <w:rsid w:val="63F63DDA"/>
    <w:rsid w:val="6477BB80"/>
    <w:rsid w:val="647F94C3"/>
    <w:rsid w:val="64A74388"/>
    <w:rsid w:val="64D9CCAD"/>
    <w:rsid w:val="65332618"/>
    <w:rsid w:val="6591D0D2"/>
    <w:rsid w:val="65EF306D"/>
    <w:rsid w:val="66336909"/>
    <w:rsid w:val="6635E82F"/>
    <w:rsid w:val="66446D2B"/>
    <w:rsid w:val="666FCCAE"/>
    <w:rsid w:val="66BD8FFE"/>
    <w:rsid w:val="66D6D469"/>
    <w:rsid w:val="671E2F5E"/>
    <w:rsid w:val="67352154"/>
    <w:rsid w:val="67355247"/>
    <w:rsid w:val="6749DEB0"/>
    <w:rsid w:val="679CE0F3"/>
    <w:rsid w:val="6814E414"/>
    <w:rsid w:val="68281C47"/>
    <w:rsid w:val="68A57679"/>
    <w:rsid w:val="696C66DD"/>
    <w:rsid w:val="69AB9FA1"/>
    <w:rsid w:val="69E07FE2"/>
    <w:rsid w:val="6A9DED14"/>
    <w:rsid w:val="6ADE6FCE"/>
    <w:rsid w:val="6ADE7005"/>
    <w:rsid w:val="6B09055E"/>
    <w:rsid w:val="6B1024C4"/>
    <w:rsid w:val="6B158A5A"/>
    <w:rsid w:val="6B215F9B"/>
    <w:rsid w:val="6B28D974"/>
    <w:rsid w:val="6B32099A"/>
    <w:rsid w:val="6B6AB6A9"/>
    <w:rsid w:val="6C093D45"/>
    <w:rsid w:val="6CA4079F"/>
    <w:rsid w:val="6CB0F0A4"/>
    <w:rsid w:val="6CD8122A"/>
    <w:rsid w:val="6CDF9E63"/>
    <w:rsid w:val="6CFC3D36"/>
    <w:rsid w:val="6D118B97"/>
    <w:rsid w:val="6D3FFDC0"/>
    <w:rsid w:val="6D55C6EF"/>
    <w:rsid w:val="6D627468"/>
    <w:rsid w:val="6D7F129F"/>
    <w:rsid w:val="6D8630C0"/>
    <w:rsid w:val="6DA3C2E0"/>
    <w:rsid w:val="6DB92034"/>
    <w:rsid w:val="6DFECC0D"/>
    <w:rsid w:val="6E11E1B3"/>
    <w:rsid w:val="6E13DAE9"/>
    <w:rsid w:val="6E35AA0E"/>
    <w:rsid w:val="6E4D1B14"/>
    <w:rsid w:val="6E4DE875"/>
    <w:rsid w:val="6F22202C"/>
    <w:rsid w:val="6FAFAB4A"/>
    <w:rsid w:val="6FF0FB8A"/>
    <w:rsid w:val="6FF2E696"/>
    <w:rsid w:val="7001B8C8"/>
    <w:rsid w:val="701B309A"/>
    <w:rsid w:val="7043B462"/>
    <w:rsid w:val="706033B7"/>
    <w:rsid w:val="706FA341"/>
    <w:rsid w:val="70B2DE60"/>
    <w:rsid w:val="70C3860B"/>
    <w:rsid w:val="713E1058"/>
    <w:rsid w:val="7153C6BD"/>
    <w:rsid w:val="7199E1A6"/>
    <w:rsid w:val="71E810BA"/>
    <w:rsid w:val="720B73A2"/>
    <w:rsid w:val="72521358"/>
    <w:rsid w:val="726C42DC"/>
    <w:rsid w:val="7299ECC5"/>
    <w:rsid w:val="73251384"/>
    <w:rsid w:val="73A6D815"/>
    <w:rsid w:val="740C61A4"/>
    <w:rsid w:val="749853DB"/>
    <w:rsid w:val="74AF1984"/>
    <w:rsid w:val="7503BBFF"/>
    <w:rsid w:val="753511CE"/>
    <w:rsid w:val="75546566"/>
    <w:rsid w:val="75D18D87"/>
    <w:rsid w:val="760D41BD"/>
    <w:rsid w:val="7627FF88"/>
    <w:rsid w:val="76351B87"/>
    <w:rsid w:val="765E8554"/>
    <w:rsid w:val="768A22A9"/>
    <w:rsid w:val="76969F6A"/>
    <w:rsid w:val="76FF4424"/>
    <w:rsid w:val="77A2B400"/>
    <w:rsid w:val="77E3C93A"/>
    <w:rsid w:val="77E6BA46"/>
    <w:rsid w:val="78139708"/>
    <w:rsid w:val="785665E2"/>
    <w:rsid w:val="787F24C0"/>
    <w:rsid w:val="7882E3C0"/>
    <w:rsid w:val="788502E2"/>
    <w:rsid w:val="792F10D0"/>
    <w:rsid w:val="798D0FC1"/>
    <w:rsid w:val="79A4308C"/>
    <w:rsid w:val="7A6AC7E4"/>
    <w:rsid w:val="7A8679EF"/>
    <w:rsid w:val="7A9F90C2"/>
    <w:rsid w:val="7AC9CCA5"/>
    <w:rsid w:val="7AEA669F"/>
    <w:rsid w:val="7B1B69FC"/>
    <w:rsid w:val="7B1E5B08"/>
    <w:rsid w:val="7BF8BB09"/>
    <w:rsid w:val="7C0638B2"/>
    <w:rsid w:val="7C4584B2"/>
    <w:rsid w:val="7CA391BB"/>
    <w:rsid w:val="7CAE4620"/>
    <w:rsid w:val="7CD73698"/>
    <w:rsid w:val="7D516173"/>
    <w:rsid w:val="7D800242"/>
    <w:rsid w:val="7D961591"/>
    <w:rsid w:val="7DEC1BAE"/>
    <w:rsid w:val="7E2CB82C"/>
    <w:rsid w:val="7E55FBCA"/>
    <w:rsid w:val="7E9175E8"/>
    <w:rsid w:val="7EE21F4F"/>
    <w:rsid w:val="7F0C1695"/>
    <w:rsid w:val="7F0ECD89"/>
    <w:rsid w:val="7F4302C6"/>
    <w:rsid w:val="7F88CBF7"/>
    <w:rsid w:val="7F88F781"/>
    <w:rsid w:val="7F8A8F0B"/>
    <w:rsid w:val="7F8BB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D025"/>
  <w15:chartTrackingRefBased/>
  <w15:docId w15:val="{499A9E28-8805-456F-BBDC-3678606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753511CE"/>
    <w:pPr>
      <w:widowControl w:val="0"/>
      <w:spacing w:after="120"/>
    </w:pPr>
    <w:rPr>
      <w:rFonts w:ascii="DejaVu Sans" w:eastAsia="DejaVu Sans" w:hAnsi="DejaVu Sans" w:cs="DejaVu Sans"/>
      <w:lang w:eastAsia="de-DE" w:bidi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6D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6D1552"/>
  </w:style>
  <w:style w:type="character" w:customStyle="1" w:styleId="eop">
    <w:name w:val="eop"/>
    <w:basedOn w:val="DefaultParagraphFont"/>
    <w:rsid w:val="006D15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7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704"/>
    <w:pPr>
      <w:spacing w:after="0" w:line="240" w:lineRule="auto"/>
    </w:pPr>
  </w:style>
  <w:style w:type="paragraph" w:customStyle="1" w:styleId="contributors">
    <w:name w:val="contributors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aintitle">
    <w:name w:val="maintitle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ner">
    <w:name w:val="inner"/>
    <w:basedOn w:val="DefaultParagraphFont"/>
    <w:rsid w:val="00B61244"/>
  </w:style>
  <w:style w:type="paragraph" w:customStyle="1" w:styleId="print-publication-date">
    <w:name w:val="print-publication-date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nline-edition">
    <w:name w:val="online-edition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aining-site">
    <w:name w:val="containing-site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nline-publication-date">
    <w:name w:val="online-publication-date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cessed-date">
    <w:name w:val="accessed-date"/>
    <w:basedOn w:val="Normal"/>
    <w:rsid w:val="00B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ixed-citation-compatibility">
    <w:name w:val="mixed-citation-compatibility"/>
    <w:basedOn w:val="Normal"/>
    <w:rsid w:val="00D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me">
    <w:name w:val="name"/>
    <w:basedOn w:val="DefaultParagraphFont"/>
    <w:rsid w:val="00D7264E"/>
  </w:style>
  <w:style w:type="character" w:styleId="Emphasis">
    <w:name w:val="Emphasis"/>
    <w:basedOn w:val="DefaultParagraphFont"/>
    <w:uiPriority w:val="20"/>
    <w:qFormat/>
    <w:rsid w:val="00D7264E"/>
    <w:rPr>
      <w:i/>
      <w:iCs/>
    </w:rPr>
  </w:style>
  <w:style w:type="paragraph" w:customStyle="1" w:styleId="citation-links-compatibility">
    <w:name w:val="citation-links-compatibility"/>
    <w:basedOn w:val="Normal"/>
    <w:rsid w:val="00D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oogle-scholar-ref-link">
    <w:name w:val="google-scholar-ref-link"/>
    <w:basedOn w:val="DefaultParagraphFont"/>
    <w:rsid w:val="00D7264E"/>
  </w:style>
  <w:style w:type="character" w:customStyle="1" w:styleId="google-preview-ref-link">
    <w:name w:val="google-preview-ref-link"/>
    <w:basedOn w:val="DefaultParagraphFont"/>
    <w:rsid w:val="00D7264E"/>
  </w:style>
  <w:style w:type="character" w:customStyle="1" w:styleId="worldcat-reference-ref-link">
    <w:name w:val="worldcat-reference-ref-link"/>
    <w:basedOn w:val="DefaultParagraphFont"/>
    <w:rsid w:val="00D7264E"/>
  </w:style>
  <w:style w:type="character" w:customStyle="1" w:styleId="inst-copac">
    <w:name w:val="inst-copac"/>
    <w:basedOn w:val="DefaultParagraphFont"/>
    <w:rsid w:val="00D7264E"/>
  </w:style>
  <w:style w:type="character" w:styleId="UnresolvedMention">
    <w:name w:val="Unresolved Mention"/>
    <w:basedOn w:val="DefaultParagraphFont"/>
    <w:uiPriority w:val="99"/>
    <w:semiHidden/>
    <w:unhideWhenUsed/>
    <w:rsid w:val="002F5B6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C4E70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E7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C4E70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C4E7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7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2365F1-4E84-A045-8010-E3202296B3D5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Padovani</dc:creator>
  <cp:keywords/>
  <dc:description/>
  <cp:lastModifiedBy>Clio Padovani</cp:lastModifiedBy>
  <cp:revision>2</cp:revision>
  <cp:lastPrinted>2023-10-24T09:18:00Z</cp:lastPrinted>
  <dcterms:created xsi:type="dcterms:W3CDTF">2023-12-20T14:28:00Z</dcterms:created>
  <dcterms:modified xsi:type="dcterms:W3CDTF">2023-12-20T14:28:00Z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documentId_581</vt:lpwstr>
  </property>
  <property fmtid="{D5CDD505-2E9C-101B-9397-08002B2CF9AE}" pid="3" name="grammarly_documentContext">
    <vt:lpwstr>{"goals":[],"domain":"general","emotions":[],"dialect":"british"}</vt:lpwstr>
  </property>
</Properties>
</file>